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BBDD" w14:textId="77777777" w:rsidR="005C21C3" w:rsidRDefault="00BE6FBA" w:rsidP="00BE6FBA">
      <w:pPr>
        <w:spacing w:after="0" w:line="24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</w:t>
      </w:r>
    </w:p>
    <w:p w14:paraId="6B10FB5A" w14:textId="77777777" w:rsidR="005C21C3" w:rsidRDefault="005C21C3" w:rsidP="00BE6FBA">
      <w:pPr>
        <w:spacing w:after="0" w:line="240" w:lineRule="auto"/>
        <w:rPr>
          <w:rFonts w:ascii="宋体" w:hAnsi="宋体"/>
          <w:b/>
          <w:sz w:val="32"/>
          <w:szCs w:val="32"/>
        </w:rPr>
      </w:pPr>
    </w:p>
    <w:p w14:paraId="0587A575" w14:textId="77777777" w:rsidR="005C21C3" w:rsidRDefault="005C21C3" w:rsidP="00BE6FBA">
      <w:pPr>
        <w:spacing w:after="0" w:line="240" w:lineRule="auto"/>
        <w:rPr>
          <w:rFonts w:ascii="宋体" w:hAnsi="宋体"/>
          <w:b/>
          <w:sz w:val="32"/>
          <w:szCs w:val="32"/>
        </w:rPr>
      </w:pPr>
    </w:p>
    <w:p w14:paraId="3FE3336C" w14:textId="77777777" w:rsidR="00BE6FBA" w:rsidRPr="00A25A1A" w:rsidRDefault="005C21C3" w:rsidP="00BE6FBA">
      <w:pPr>
        <w:spacing w:after="0" w:line="240" w:lineRule="auto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 </w:t>
      </w:r>
      <w:r w:rsidR="00BE6FBA">
        <w:rPr>
          <w:rFonts w:ascii="宋体" w:hAnsi="宋体"/>
          <w:b/>
          <w:sz w:val="32"/>
          <w:szCs w:val="32"/>
        </w:rPr>
        <w:t xml:space="preserve"> </w:t>
      </w:r>
      <w:r w:rsidR="00BE6FBA">
        <w:rPr>
          <w:rFonts w:ascii="宋体" w:hAnsi="宋体" w:hint="eastAsia"/>
          <w:b/>
          <w:sz w:val="32"/>
          <w:szCs w:val="32"/>
        </w:rPr>
        <w:t xml:space="preserve">          </w:t>
      </w:r>
      <w:r w:rsidR="00BE6FBA" w:rsidRPr="00A25A1A">
        <w:rPr>
          <w:rFonts w:ascii="宋体" w:hAnsi="宋体" w:hint="eastAsia"/>
          <w:b/>
          <w:sz w:val="36"/>
          <w:szCs w:val="36"/>
        </w:rPr>
        <w:t>英美</w:t>
      </w:r>
      <w:r w:rsidR="00BE6FBA">
        <w:rPr>
          <w:rFonts w:ascii="宋体" w:hAnsi="宋体" w:hint="eastAsia"/>
          <w:b/>
          <w:sz w:val="36"/>
          <w:szCs w:val="36"/>
        </w:rPr>
        <w:t>爱</w:t>
      </w:r>
      <w:r w:rsidR="00BE6FBA" w:rsidRPr="00A25A1A">
        <w:rPr>
          <w:rFonts w:ascii="宋体" w:hAnsi="宋体" w:hint="eastAsia"/>
          <w:b/>
          <w:sz w:val="36"/>
          <w:szCs w:val="36"/>
        </w:rPr>
        <w:t>当代</w:t>
      </w:r>
      <w:r w:rsidR="00BE6FBA">
        <w:rPr>
          <w:rFonts w:ascii="宋体" w:hAnsi="宋体" w:hint="eastAsia"/>
          <w:b/>
          <w:sz w:val="36"/>
          <w:szCs w:val="36"/>
        </w:rPr>
        <w:t>严肃</w:t>
      </w:r>
      <w:r w:rsidR="00BE6FBA" w:rsidRPr="00A25A1A">
        <w:rPr>
          <w:rFonts w:ascii="宋体" w:hAnsi="宋体" w:hint="eastAsia"/>
          <w:b/>
          <w:sz w:val="36"/>
          <w:szCs w:val="36"/>
        </w:rPr>
        <w:t>戏剧</w:t>
      </w:r>
      <w:r w:rsidR="00BE6FBA" w:rsidRPr="00A25A1A">
        <w:rPr>
          <w:rFonts w:ascii="Times New Roman" w:hAnsi="Times New Roman"/>
          <w:b/>
          <w:sz w:val="36"/>
          <w:szCs w:val="36"/>
        </w:rPr>
        <w:t>1990-20</w:t>
      </w:r>
      <w:r w:rsidR="00BE6FBA">
        <w:rPr>
          <w:rFonts w:ascii="Times New Roman" w:hAnsi="Times New Roman" w:hint="eastAsia"/>
          <w:b/>
          <w:sz w:val="36"/>
          <w:szCs w:val="36"/>
        </w:rPr>
        <w:t>2</w:t>
      </w:r>
      <w:r w:rsidR="00BE6FBA" w:rsidRPr="00A25A1A">
        <w:rPr>
          <w:rFonts w:ascii="Times New Roman" w:hAnsi="Times New Roman"/>
          <w:b/>
          <w:sz w:val="36"/>
          <w:szCs w:val="36"/>
        </w:rPr>
        <w:t>3</w:t>
      </w:r>
      <w:r w:rsidR="00BE6FBA" w:rsidRPr="00A25A1A">
        <w:rPr>
          <w:rFonts w:ascii="Times New Roman" w:hAnsi="Times New Roman"/>
          <w:b/>
          <w:sz w:val="36"/>
          <w:szCs w:val="36"/>
        </w:rPr>
        <w:tab/>
      </w:r>
      <w:r w:rsidR="00BE6FBA" w:rsidRPr="00A25A1A">
        <w:rPr>
          <w:rFonts w:ascii="宋体"/>
          <w:b/>
          <w:sz w:val="36"/>
          <w:szCs w:val="36"/>
        </w:rPr>
        <w:tab/>
      </w:r>
      <w:r w:rsidR="00BE6FBA" w:rsidRPr="00A25A1A">
        <w:rPr>
          <w:rFonts w:ascii="宋体"/>
          <w:b/>
          <w:sz w:val="36"/>
          <w:szCs w:val="36"/>
        </w:rPr>
        <w:tab/>
      </w:r>
      <w:r w:rsidR="00BE6FBA" w:rsidRPr="00A25A1A">
        <w:rPr>
          <w:rFonts w:ascii="宋体"/>
          <w:b/>
          <w:sz w:val="36"/>
          <w:szCs w:val="36"/>
        </w:rPr>
        <w:tab/>
      </w:r>
      <w:r w:rsidR="00BE6FBA" w:rsidRPr="00A25A1A">
        <w:rPr>
          <w:rFonts w:ascii="宋体"/>
          <w:b/>
          <w:sz w:val="36"/>
          <w:szCs w:val="36"/>
        </w:rPr>
        <w:tab/>
      </w:r>
      <w:r w:rsidR="00BE6FBA" w:rsidRPr="00A25A1A">
        <w:rPr>
          <w:rFonts w:ascii="宋体"/>
          <w:b/>
          <w:sz w:val="36"/>
          <w:szCs w:val="36"/>
        </w:rPr>
        <w:tab/>
      </w:r>
      <w:r w:rsidR="00BE6FBA">
        <w:rPr>
          <w:rFonts w:ascii="宋体" w:hAnsi="宋体"/>
          <w:b/>
          <w:sz w:val="36"/>
          <w:szCs w:val="36"/>
        </w:rPr>
        <w:t xml:space="preserve">       </w:t>
      </w:r>
      <w:r>
        <w:rPr>
          <w:rFonts w:ascii="宋体" w:hAnsi="宋体" w:hint="eastAsia"/>
          <w:b/>
          <w:sz w:val="36"/>
          <w:szCs w:val="36"/>
        </w:rPr>
        <w:t xml:space="preserve">   （课程概</w:t>
      </w:r>
      <w:r w:rsidR="00BE6FBA" w:rsidRPr="00A25A1A">
        <w:rPr>
          <w:rFonts w:ascii="宋体" w:hAnsi="宋体" w:hint="eastAsia"/>
          <w:b/>
          <w:sz w:val="36"/>
          <w:szCs w:val="36"/>
        </w:rPr>
        <w:t>要）</w:t>
      </w:r>
    </w:p>
    <w:p w14:paraId="0A389FBD" w14:textId="77777777" w:rsidR="00BE6FBA" w:rsidRDefault="00BE6FBA" w:rsidP="00BE6FBA">
      <w:pPr>
        <w:spacing w:after="0" w:line="240" w:lineRule="auto"/>
        <w:rPr>
          <w:rFonts w:ascii="宋体" w:hAnsi="宋体"/>
          <w:sz w:val="24"/>
          <w:szCs w:val="24"/>
        </w:rPr>
      </w:pPr>
    </w:p>
    <w:p w14:paraId="3954BF8C" w14:textId="77777777" w:rsidR="00BE6FBA" w:rsidRDefault="00BE6FBA" w:rsidP="00BE6FBA">
      <w:pPr>
        <w:spacing w:after="0" w:line="240" w:lineRule="auto"/>
        <w:rPr>
          <w:rFonts w:ascii="宋体" w:hAnsi="宋体"/>
          <w:sz w:val="24"/>
          <w:szCs w:val="24"/>
        </w:rPr>
      </w:pPr>
    </w:p>
    <w:p w14:paraId="034525F2" w14:textId="77777777" w:rsidR="00BE6FBA" w:rsidRDefault="00BE6FBA" w:rsidP="00BE6FBA">
      <w:pPr>
        <w:spacing w:after="0" w:line="240" w:lineRule="auto"/>
        <w:rPr>
          <w:rFonts w:ascii="宋体" w:hAnsi="宋体"/>
          <w:sz w:val="24"/>
          <w:szCs w:val="24"/>
        </w:rPr>
      </w:pPr>
    </w:p>
    <w:p w14:paraId="0ECD5E5A" w14:textId="77777777" w:rsidR="005C21C3" w:rsidRDefault="005C21C3" w:rsidP="00BE6FBA">
      <w:pPr>
        <w:spacing w:after="0" w:line="240" w:lineRule="auto"/>
        <w:rPr>
          <w:rFonts w:ascii="宋体" w:hAnsi="宋体"/>
          <w:sz w:val="24"/>
          <w:szCs w:val="24"/>
        </w:rPr>
      </w:pPr>
    </w:p>
    <w:p w14:paraId="77A96754" w14:textId="77777777" w:rsidR="005C21C3" w:rsidRDefault="005C21C3" w:rsidP="00BE6FBA">
      <w:pPr>
        <w:spacing w:after="0" w:line="240" w:lineRule="auto"/>
        <w:rPr>
          <w:rFonts w:ascii="宋体" w:hAnsi="宋体"/>
          <w:sz w:val="24"/>
          <w:szCs w:val="24"/>
        </w:rPr>
      </w:pPr>
    </w:p>
    <w:p w14:paraId="38EE010B" w14:textId="77777777" w:rsidR="00BE6FBA" w:rsidRPr="00EF1D3E" w:rsidRDefault="00BE6FBA" w:rsidP="00BE6FBA">
      <w:pPr>
        <w:spacing w:after="0" w:line="240" w:lineRule="auto"/>
        <w:rPr>
          <w:rFonts w:ascii="宋体"/>
          <w:b/>
          <w:sz w:val="24"/>
          <w:szCs w:val="24"/>
        </w:rPr>
      </w:pPr>
      <w:r w:rsidRPr="00EF1D3E">
        <w:rPr>
          <w:rFonts w:ascii="宋体" w:hAnsi="宋体" w:hint="eastAsia"/>
          <w:b/>
          <w:sz w:val="24"/>
          <w:szCs w:val="24"/>
        </w:rPr>
        <w:t>胡开奇教授</w:t>
      </w:r>
    </w:p>
    <w:p w14:paraId="1DAAE2D5" w14:textId="77777777" w:rsidR="00BE6FBA" w:rsidRDefault="00BE6FBA" w:rsidP="00BE6FBA">
      <w:pPr>
        <w:spacing w:after="0" w:line="240" w:lineRule="auto"/>
        <w:rPr>
          <w:rFonts w:ascii="宋体" w:hAnsi="宋体"/>
          <w:b/>
          <w:sz w:val="24"/>
          <w:szCs w:val="24"/>
        </w:rPr>
      </w:pPr>
      <w:r w:rsidRPr="00EF1D3E">
        <w:rPr>
          <w:rFonts w:ascii="宋体" w:hAnsi="宋体" w:hint="eastAsia"/>
          <w:b/>
          <w:sz w:val="24"/>
          <w:szCs w:val="24"/>
        </w:rPr>
        <w:t>上戏研究生院/卡尔森</w:t>
      </w:r>
      <w:r>
        <w:rPr>
          <w:rFonts w:ascii="宋体" w:hAnsi="宋体" w:hint="eastAsia"/>
          <w:b/>
          <w:sz w:val="24"/>
          <w:szCs w:val="24"/>
        </w:rPr>
        <w:t>戏剧</w:t>
      </w:r>
      <w:r w:rsidRPr="00EF1D3E">
        <w:rPr>
          <w:rFonts w:ascii="宋体" w:hAnsi="宋体" w:hint="eastAsia"/>
          <w:b/>
          <w:sz w:val="24"/>
          <w:szCs w:val="24"/>
        </w:rPr>
        <w:t>中心</w:t>
      </w:r>
    </w:p>
    <w:p w14:paraId="3FCCC511" w14:textId="77777777" w:rsidR="00BE6FBA" w:rsidRPr="00EF1D3E" w:rsidRDefault="00BE6FBA" w:rsidP="00BE6FBA">
      <w:pPr>
        <w:spacing w:after="0" w:line="24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中外戏剧交叉研究博士课程</w:t>
      </w:r>
      <w:r w:rsidRPr="00EF1D3E">
        <w:rPr>
          <w:rFonts w:ascii="宋体" w:hAnsi="宋体"/>
          <w:b/>
          <w:sz w:val="24"/>
          <w:szCs w:val="24"/>
        </w:rPr>
        <w:t xml:space="preserve">                       </w:t>
      </w:r>
    </w:p>
    <w:p w14:paraId="2DB10627" w14:textId="77777777" w:rsidR="00BE6FBA" w:rsidRDefault="00BE6FBA" w:rsidP="00BE6FBA">
      <w:pPr>
        <w:spacing w:after="0" w:line="240" w:lineRule="auto"/>
        <w:rPr>
          <w:rFonts w:ascii="宋体" w:hAnsi="宋体"/>
          <w:b/>
          <w:sz w:val="24"/>
          <w:szCs w:val="24"/>
        </w:rPr>
      </w:pPr>
      <w:r w:rsidRPr="00EF1D3E">
        <w:rPr>
          <w:rFonts w:ascii="宋体" w:hAnsi="宋体"/>
          <w:b/>
          <w:sz w:val="24"/>
          <w:szCs w:val="24"/>
        </w:rPr>
        <w:t>20</w:t>
      </w:r>
      <w:r w:rsidRPr="00EF1D3E">
        <w:rPr>
          <w:rFonts w:ascii="宋体" w:hAnsi="宋体" w:hint="eastAsia"/>
          <w:b/>
          <w:sz w:val="24"/>
          <w:szCs w:val="24"/>
        </w:rPr>
        <w:t>23年12月</w:t>
      </w:r>
    </w:p>
    <w:p w14:paraId="7B45CBFF" w14:textId="77777777" w:rsidR="00BE6FBA" w:rsidRDefault="00BE6FBA" w:rsidP="00BE6FBA">
      <w:pPr>
        <w:spacing w:after="0" w:line="240" w:lineRule="auto"/>
        <w:rPr>
          <w:rFonts w:ascii="宋体" w:hAnsi="宋体"/>
          <w:b/>
          <w:sz w:val="24"/>
          <w:szCs w:val="24"/>
        </w:rPr>
      </w:pPr>
    </w:p>
    <w:p w14:paraId="3FB000EE" w14:textId="77777777" w:rsidR="005C21C3" w:rsidRDefault="005C21C3" w:rsidP="00BE6FBA">
      <w:pPr>
        <w:spacing w:after="0" w:line="240" w:lineRule="auto"/>
        <w:rPr>
          <w:rFonts w:ascii="宋体" w:hAnsi="宋体"/>
          <w:b/>
          <w:sz w:val="24"/>
          <w:szCs w:val="24"/>
        </w:rPr>
      </w:pPr>
    </w:p>
    <w:p w14:paraId="5E2077B6" w14:textId="77777777" w:rsidR="00BE6FBA" w:rsidRDefault="00BE6FBA" w:rsidP="00BE6FBA">
      <w:pPr>
        <w:spacing w:after="0" w:line="240" w:lineRule="auto"/>
        <w:rPr>
          <w:rFonts w:ascii="宋体" w:hAnsi="宋体"/>
          <w:b/>
          <w:sz w:val="24"/>
          <w:szCs w:val="24"/>
        </w:rPr>
      </w:pPr>
    </w:p>
    <w:p w14:paraId="1E9D6560" w14:textId="77777777" w:rsidR="00BE6FBA" w:rsidRDefault="00BE6FBA" w:rsidP="00633C31">
      <w:pPr>
        <w:spacing w:line="240" w:lineRule="auto"/>
        <w:rPr>
          <w:rFonts w:ascii="宋体" w:hAnsi="宋体"/>
          <w:sz w:val="24"/>
          <w:szCs w:val="24"/>
        </w:rPr>
      </w:pPr>
      <w:r w:rsidRPr="00BE6FBA">
        <w:rPr>
          <w:rFonts w:ascii="宋体" w:hAnsi="宋体" w:hint="eastAsia"/>
          <w:b/>
          <w:sz w:val="24"/>
          <w:szCs w:val="24"/>
        </w:rPr>
        <w:t>第一讲</w:t>
      </w:r>
      <w:r w:rsidR="00633C31">
        <w:rPr>
          <w:rFonts w:ascii="宋体" w:hAnsi="宋体" w:hint="eastAsia"/>
          <w:b/>
          <w:sz w:val="24"/>
          <w:szCs w:val="24"/>
        </w:rPr>
        <w:t xml:space="preserve">  </w:t>
      </w:r>
      <w:r w:rsidRPr="00264876">
        <w:rPr>
          <w:rFonts w:ascii="Times New Roman" w:hAnsi="Times New Roman"/>
          <w:b/>
          <w:sz w:val="24"/>
          <w:szCs w:val="24"/>
        </w:rPr>
        <w:t>A</w:t>
      </w:r>
      <w:r>
        <w:rPr>
          <w:rFonts w:ascii="宋体" w:hAnsi="宋体" w:hint="eastAsia"/>
          <w:b/>
          <w:sz w:val="24"/>
          <w:szCs w:val="24"/>
        </w:rPr>
        <w:t>.</w:t>
      </w:r>
      <w:r w:rsidRPr="00BE6FBA">
        <w:rPr>
          <w:rFonts w:ascii="宋体" w:hAnsi="宋体" w:hint="eastAsia"/>
          <w:b/>
          <w:sz w:val="24"/>
          <w:szCs w:val="24"/>
        </w:rPr>
        <w:t>英国当代戏剧体系概况</w:t>
      </w:r>
      <w:r>
        <w:rPr>
          <w:rFonts w:ascii="宋体" w:hAnsi="宋体" w:hint="eastAsia"/>
          <w:b/>
          <w:sz w:val="24"/>
          <w:szCs w:val="24"/>
        </w:rPr>
        <w:t>：</w:t>
      </w:r>
      <w:r w:rsidRPr="005C21C3">
        <w:rPr>
          <w:rFonts w:ascii="宋体" w:hAnsi="宋体" w:hint="eastAsia"/>
          <w:b/>
          <w:sz w:val="24"/>
          <w:szCs w:val="24"/>
        </w:rPr>
        <w:t>剧院体系/国家资助</w:t>
      </w:r>
      <w:r w:rsidR="002A1239">
        <w:rPr>
          <w:rFonts w:ascii="宋体" w:hAnsi="宋体" w:hint="eastAsia"/>
          <w:sz w:val="24"/>
          <w:szCs w:val="24"/>
        </w:rPr>
        <w:t>/</w:t>
      </w:r>
      <w:r w:rsidRPr="002A1239">
        <w:rPr>
          <w:rFonts w:ascii="Times New Roman" w:hAnsi="Times New Roman"/>
          <w:b/>
          <w:sz w:val="24"/>
          <w:szCs w:val="24"/>
        </w:rPr>
        <w:t>2013-2023</w:t>
      </w:r>
      <w:r w:rsidRPr="002A1239">
        <w:rPr>
          <w:rFonts w:ascii="宋体" w:hAnsi="宋体" w:hint="eastAsia"/>
          <w:b/>
          <w:sz w:val="24"/>
          <w:szCs w:val="24"/>
        </w:rPr>
        <w:t>重要剧作及舞台</w:t>
      </w:r>
    </w:p>
    <w:p w14:paraId="1746C8B4" w14:textId="77777777" w:rsidR="00633C31" w:rsidRPr="00633C31" w:rsidRDefault="00BE6FBA" w:rsidP="00633C31">
      <w:pPr>
        <w:spacing w:line="240" w:lineRule="auto"/>
        <w:ind w:left="360"/>
        <w:rPr>
          <w:rFonts w:ascii="宋体"/>
          <w:b/>
          <w:sz w:val="24"/>
          <w:szCs w:val="24"/>
        </w:rPr>
      </w:pPr>
      <w:r w:rsidRPr="00633C31">
        <w:rPr>
          <w:rFonts w:ascii="宋体" w:hAnsi="宋体" w:hint="eastAsia"/>
          <w:sz w:val="24"/>
          <w:szCs w:val="24"/>
        </w:rPr>
        <w:tab/>
      </w:r>
      <w:r w:rsidRPr="00264876">
        <w:rPr>
          <w:rFonts w:ascii="Times New Roman" w:hAnsi="Times New Roman"/>
          <w:b/>
          <w:sz w:val="24"/>
          <w:szCs w:val="24"/>
        </w:rPr>
        <w:t xml:space="preserve">  </w:t>
      </w:r>
      <w:r w:rsidR="00264876">
        <w:rPr>
          <w:rFonts w:ascii="Times New Roman" w:hAnsi="Times New Roman" w:hint="eastAsia"/>
          <w:b/>
          <w:sz w:val="24"/>
          <w:szCs w:val="24"/>
        </w:rPr>
        <w:t xml:space="preserve">  </w:t>
      </w:r>
      <w:r w:rsidR="00633C31" w:rsidRPr="00264876">
        <w:rPr>
          <w:rFonts w:ascii="Times New Roman" w:hAnsi="Times New Roman"/>
          <w:b/>
          <w:sz w:val="24"/>
          <w:szCs w:val="24"/>
        </w:rPr>
        <w:t>B</w:t>
      </w:r>
      <w:r w:rsidR="00633C31" w:rsidRPr="00633C31">
        <w:rPr>
          <w:rFonts w:ascii="宋体" w:hAnsi="宋体" w:hint="eastAsia"/>
          <w:b/>
          <w:sz w:val="24"/>
          <w:szCs w:val="24"/>
        </w:rPr>
        <w:t>.</w:t>
      </w:r>
      <w:r w:rsidR="00264876">
        <w:rPr>
          <w:rFonts w:ascii="宋体" w:hAnsi="宋体" w:hint="eastAsia"/>
          <w:b/>
          <w:sz w:val="24"/>
          <w:szCs w:val="24"/>
        </w:rPr>
        <w:t>六十年代新浪潮/</w:t>
      </w:r>
      <w:r w:rsidR="00633C31" w:rsidRPr="00633C31">
        <w:rPr>
          <w:rFonts w:ascii="宋体" w:hAnsi="宋体" w:hint="eastAsia"/>
          <w:b/>
          <w:sz w:val="24"/>
          <w:szCs w:val="24"/>
        </w:rPr>
        <w:t xml:space="preserve"> 剧作家与作品：品特</w:t>
      </w:r>
      <w:r w:rsidR="00633C31" w:rsidRPr="00633C31">
        <w:rPr>
          <w:rFonts w:ascii="宋体" w:hAnsi="宋体"/>
          <w:b/>
          <w:sz w:val="24"/>
          <w:szCs w:val="24"/>
        </w:rPr>
        <w:t>/</w:t>
      </w:r>
      <w:r w:rsidR="00633C31" w:rsidRPr="00633C31">
        <w:rPr>
          <w:rFonts w:ascii="宋体" w:hAnsi="宋体" w:hint="eastAsia"/>
          <w:b/>
          <w:sz w:val="24"/>
          <w:szCs w:val="24"/>
        </w:rPr>
        <w:t>邦德</w:t>
      </w:r>
      <w:r w:rsidR="00633C31" w:rsidRPr="00633C31">
        <w:rPr>
          <w:rFonts w:ascii="宋体" w:hAnsi="宋体"/>
          <w:b/>
          <w:sz w:val="24"/>
          <w:szCs w:val="24"/>
        </w:rPr>
        <w:t>/</w:t>
      </w:r>
      <w:r w:rsidR="00633C31" w:rsidRPr="00633C31">
        <w:rPr>
          <w:rFonts w:ascii="宋体" w:hAnsi="宋体" w:hint="eastAsia"/>
          <w:b/>
          <w:sz w:val="24"/>
          <w:szCs w:val="24"/>
        </w:rPr>
        <w:t>斯托帕</w:t>
      </w:r>
    </w:p>
    <w:p w14:paraId="118E570B" w14:textId="77777777" w:rsidR="00633C31" w:rsidRDefault="00633C31" w:rsidP="005C21C3">
      <w:pPr>
        <w:spacing w:after="0" w:line="360" w:lineRule="auto"/>
        <w:rPr>
          <w:rFonts w:ascii="宋体" w:eastAsia="Times New Roman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  <w:t xml:space="preserve">  </w:t>
      </w:r>
      <w:r w:rsidRPr="00264876">
        <w:rPr>
          <w:rFonts w:ascii="Times New Roman" w:hAnsi="Times New Roman"/>
          <w:b/>
          <w:sz w:val="24"/>
          <w:szCs w:val="24"/>
        </w:rPr>
        <w:t>C</w:t>
      </w:r>
      <w:r w:rsidRPr="00633C31">
        <w:rPr>
          <w:rFonts w:ascii="宋体" w:hAnsi="宋体" w:hint="eastAsia"/>
          <w:b/>
          <w:sz w:val="24"/>
          <w:szCs w:val="24"/>
        </w:rPr>
        <w:t>.讨论题：</w:t>
      </w:r>
      <w:r>
        <w:rPr>
          <w:rFonts w:ascii="宋体" w:eastAsia="Times New Roman" w:hAnsi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）品特早期的威胁戏剧与现代人生存境遇的关系与意义。</w:t>
      </w:r>
    </w:p>
    <w:p w14:paraId="1CADF693" w14:textId="77777777" w:rsidR="00633C31" w:rsidRDefault="00633C31" w:rsidP="005C21C3">
      <w:pPr>
        <w:spacing w:after="0"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eastAsia="Times New Roman" w:hAnsi="宋体"/>
          <w:color w:val="000000"/>
          <w:sz w:val="24"/>
          <w:szCs w:val="24"/>
        </w:rPr>
        <w:t xml:space="preserve">                </w:t>
      </w:r>
      <w:r>
        <w:rPr>
          <w:rFonts w:ascii="宋体" w:eastAsia="Times New Roman" w:hAnsi="宋体" w:hint="eastAsia"/>
          <w:color w:val="000000"/>
          <w:sz w:val="24"/>
          <w:szCs w:val="24"/>
        </w:rPr>
        <w:t xml:space="preserve">   </w:t>
      </w:r>
      <w:r>
        <w:rPr>
          <w:rFonts w:ascii="宋体" w:eastAsia="Times New Roman" w:hAnsi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）谈斯托帕《乌托邦彼岸》一剧中历史人物的呈现与戏剧风格。</w:t>
      </w:r>
    </w:p>
    <w:p w14:paraId="58D91402" w14:textId="77777777" w:rsidR="00264876" w:rsidRDefault="00264876" w:rsidP="00207D15">
      <w:pPr>
        <w:spacing w:after="0" w:line="360" w:lineRule="auto"/>
        <w:rPr>
          <w:rFonts w:ascii="宋体" w:hAnsi="宋体"/>
          <w:sz w:val="24"/>
          <w:szCs w:val="24"/>
        </w:rPr>
      </w:pPr>
    </w:p>
    <w:p w14:paraId="1AE169D2" w14:textId="77777777" w:rsidR="00633C31" w:rsidRDefault="00633C31" w:rsidP="00207D1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33C31">
        <w:rPr>
          <w:rFonts w:ascii="Times New Roman" w:hAnsi="Times New Roman" w:hint="eastAsia"/>
          <w:b/>
          <w:bCs/>
          <w:sz w:val="24"/>
          <w:szCs w:val="24"/>
        </w:rPr>
        <w:t>第二讲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   A.</w:t>
      </w:r>
      <w:r w:rsidRPr="0063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C31">
        <w:rPr>
          <w:rFonts w:ascii="Times New Roman" w:hAnsi="Times New Roman" w:hint="eastAsia"/>
          <w:b/>
          <w:bCs/>
          <w:sz w:val="24"/>
          <w:szCs w:val="24"/>
        </w:rPr>
        <w:t>剧作家与作品：邱琪尔</w:t>
      </w:r>
      <w:r w:rsidRPr="00633C31">
        <w:rPr>
          <w:rFonts w:ascii="Times New Roman" w:hAnsi="Times New Roman"/>
          <w:b/>
          <w:bCs/>
          <w:sz w:val="24"/>
          <w:szCs w:val="24"/>
        </w:rPr>
        <w:t>/</w:t>
      </w:r>
      <w:r w:rsidRPr="00633C31">
        <w:rPr>
          <w:rFonts w:ascii="Times New Roman" w:hAnsi="Times New Roman" w:hint="eastAsia"/>
          <w:b/>
          <w:bCs/>
          <w:sz w:val="24"/>
          <w:szCs w:val="24"/>
        </w:rPr>
        <w:t>弗雷恩</w:t>
      </w:r>
      <w:r w:rsidRPr="00633C31">
        <w:rPr>
          <w:rFonts w:ascii="Times New Roman" w:hAnsi="Times New Roman"/>
          <w:b/>
          <w:bCs/>
          <w:sz w:val="24"/>
          <w:szCs w:val="24"/>
        </w:rPr>
        <w:t>/</w:t>
      </w:r>
      <w:r w:rsidRPr="00633C31">
        <w:rPr>
          <w:rFonts w:ascii="Times New Roman" w:hAnsi="Times New Roman" w:hint="eastAsia"/>
          <w:b/>
          <w:bCs/>
          <w:sz w:val="24"/>
          <w:szCs w:val="24"/>
        </w:rPr>
        <w:t>韦滕贝克</w:t>
      </w:r>
    </w:p>
    <w:p w14:paraId="54A54FA4" w14:textId="77777777" w:rsidR="00207D15" w:rsidRPr="00633C31" w:rsidRDefault="00207D15" w:rsidP="00207D1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ab/>
        <w:t xml:space="preserve">     B.</w:t>
      </w:r>
      <w:r>
        <w:rPr>
          <w:rFonts w:ascii="Times New Roman" w:hAnsi="Times New Roman" w:hint="eastAsia"/>
          <w:b/>
          <w:bCs/>
          <w:sz w:val="24"/>
          <w:szCs w:val="24"/>
        </w:rPr>
        <w:t>爱尔兰剧作家与作品：约翰</w:t>
      </w:r>
      <w:r>
        <w:rPr>
          <w:rFonts w:ascii="Times New Roman" w:hAnsi="Times New Roman" w:hint="eastAsia"/>
          <w:b/>
          <w:bCs/>
          <w:sz w:val="24"/>
          <w:szCs w:val="24"/>
        </w:rPr>
        <w:t>.</w:t>
      </w:r>
      <w:r>
        <w:rPr>
          <w:rFonts w:ascii="Times New Roman" w:hAnsi="Times New Roman" w:hint="eastAsia"/>
          <w:b/>
          <w:bCs/>
          <w:sz w:val="24"/>
          <w:szCs w:val="24"/>
        </w:rPr>
        <w:t>辛格</w:t>
      </w:r>
      <w:r>
        <w:rPr>
          <w:rFonts w:ascii="Times New Roman" w:hAnsi="Times New Roman" w:hint="eastAsia"/>
          <w:b/>
          <w:bCs/>
          <w:sz w:val="24"/>
          <w:szCs w:val="24"/>
        </w:rPr>
        <w:t>/</w:t>
      </w:r>
      <w:r>
        <w:rPr>
          <w:rFonts w:ascii="Times New Roman" w:hAnsi="Times New Roman" w:hint="eastAsia"/>
          <w:b/>
          <w:bCs/>
          <w:sz w:val="24"/>
          <w:szCs w:val="24"/>
        </w:rPr>
        <w:t>贝克特</w:t>
      </w:r>
      <w:r>
        <w:rPr>
          <w:rFonts w:ascii="Times New Roman" w:hAnsi="Times New Roman" w:hint="eastAsia"/>
          <w:b/>
          <w:bCs/>
          <w:sz w:val="24"/>
          <w:szCs w:val="24"/>
        </w:rPr>
        <w:t>/</w:t>
      </w:r>
      <w:r>
        <w:rPr>
          <w:rFonts w:ascii="Times New Roman" w:hAnsi="Times New Roman" w:hint="eastAsia"/>
          <w:b/>
          <w:bCs/>
          <w:sz w:val="24"/>
          <w:szCs w:val="24"/>
        </w:rPr>
        <w:t>萧伯纳</w:t>
      </w:r>
    </w:p>
    <w:p w14:paraId="64ED22D0" w14:textId="77777777" w:rsidR="00207D15" w:rsidRDefault="00BE6FBA" w:rsidP="005C21C3">
      <w:pPr>
        <w:pStyle w:val="a3"/>
        <w:spacing w:after="0" w:line="360" w:lineRule="auto"/>
        <w:ind w:left="0"/>
        <w:rPr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ab/>
        <w:t xml:space="preserve"> </w:t>
      </w:r>
      <w:r w:rsidR="00264876">
        <w:rPr>
          <w:rFonts w:ascii="宋体" w:hint="eastAsia"/>
          <w:b/>
          <w:sz w:val="24"/>
          <w:szCs w:val="24"/>
        </w:rPr>
        <w:t xml:space="preserve"> </w:t>
      </w:r>
      <w:r w:rsidRPr="00264876">
        <w:rPr>
          <w:rFonts w:ascii="Times New Roman" w:hAnsi="Times New Roman"/>
          <w:b/>
          <w:sz w:val="24"/>
          <w:szCs w:val="24"/>
        </w:rPr>
        <w:t xml:space="preserve"> </w:t>
      </w:r>
      <w:r w:rsidR="00207D15" w:rsidRPr="00264876">
        <w:rPr>
          <w:rFonts w:ascii="Times New Roman" w:hAnsi="Times New Roman"/>
          <w:b/>
          <w:sz w:val="24"/>
          <w:szCs w:val="24"/>
        </w:rPr>
        <w:t>C</w:t>
      </w:r>
      <w:r w:rsidR="00207D15">
        <w:rPr>
          <w:rFonts w:ascii="宋体" w:hint="eastAsia"/>
          <w:b/>
          <w:sz w:val="24"/>
          <w:szCs w:val="24"/>
        </w:rPr>
        <w:t>.讨论题：</w:t>
      </w:r>
      <w:r w:rsidR="00207D15" w:rsidRPr="000B0295">
        <w:rPr>
          <w:rFonts w:ascii="Times New Roman" w:hAnsi="Times New Roman"/>
          <w:sz w:val="24"/>
          <w:szCs w:val="24"/>
        </w:rPr>
        <w:t>1</w:t>
      </w:r>
      <w:r w:rsidR="00207D15" w:rsidRPr="000B0295">
        <w:rPr>
          <w:rFonts w:ascii="Times New Roman"/>
          <w:sz w:val="24"/>
          <w:szCs w:val="24"/>
        </w:rPr>
        <w:t>）</w:t>
      </w:r>
      <w:r w:rsidR="00207D15">
        <w:rPr>
          <w:rFonts w:hint="eastAsia"/>
          <w:sz w:val="24"/>
          <w:szCs w:val="24"/>
        </w:rPr>
        <w:t>邱琪尔《远方》对今日人类社会的现状与走向的隐喻与反思。</w:t>
      </w:r>
    </w:p>
    <w:p w14:paraId="785D7667" w14:textId="77777777" w:rsidR="00207D15" w:rsidRPr="00105F60" w:rsidRDefault="00105F60" w:rsidP="005C21C3">
      <w:pPr>
        <w:spacing w:after="240" w:line="360" w:lineRule="auto"/>
        <w:rPr>
          <w:sz w:val="24"/>
          <w:szCs w:val="24"/>
        </w:rPr>
      </w:pPr>
      <w:r w:rsidRPr="000B0295">
        <w:rPr>
          <w:rFonts w:ascii="Times New Roman" w:hAnsi="Times New Roman"/>
          <w:sz w:val="24"/>
          <w:szCs w:val="24"/>
        </w:rPr>
        <w:t xml:space="preserve">             </w:t>
      </w:r>
      <w:r w:rsidR="000B0295">
        <w:rPr>
          <w:rFonts w:ascii="Times New Roman" w:hAnsi="Times New Roman"/>
          <w:sz w:val="24"/>
          <w:szCs w:val="24"/>
        </w:rPr>
        <w:t xml:space="preserve">                          </w:t>
      </w:r>
      <w:r w:rsidRPr="000B0295">
        <w:rPr>
          <w:rFonts w:ascii="Times New Roman" w:hAnsi="Times New Roman"/>
          <w:sz w:val="24"/>
          <w:szCs w:val="24"/>
        </w:rPr>
        <w:t>2</w:t>
      </w:r>
      <w:r w:rsidRPr="000B0295">
        <w:rPr>
          <w:rFonts w:ascii="Times New Roman"/>
          <w:sz w:val="24"/>
          <w:szCs w:val="24"/>
        </w:rPr>
        <w:t>）</w:t>
      </w:r>
      <w:r w:rsidR="00207D15" w:rsidRPr="00105F60">
        <w:rPr>
          <w:rFonts w:hint="eastAsia"/>
          <w:sz w:val="24"/>
          <w:szCs w:val="24"/>
        </w:rPr>
        <w:t>弗雷恩《哥本哈根》的哲理命题及对战争与科学的人性关怀。</w:t>
      </w:r>
    </w:p>
    <w:p w14:paraId="34943C63" w14:textId="77777777" w:rsidR="00433F15" w:rsidRDefault="00433F15" w:rsidP="002648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05F60">
        <w:rPr>
          <w:rFonts w:ascii="Times New Roman"/>
          <w:b/>
          <w:sz w:val="24"/>
          <w:szCs w:val="24"/>
        </w:rPr>
        <w:t>第三讲</w:t>
      </w:r>
      <w:r w:rsidR="00105F60">
        <w:rPr>
          <w:rFonts w:ascii="Times New Roman" w:hint="eastAsia"/>
          <w:b/>
          <w:sz w:val="24"/>
          <w:szCs w:val="24"/>
        </w:rPr>
        <w:t xml:space="preserve">     </w:t>
      </w:r>
      <w:r w:rsidR="00105F60">
        <w:rPr>
          <w:rFonts w:ascii="Times New Roman" w:hAnsi="Times New Roman" w:hint="eastAsia"/>
          <w:b/>
          <w:sz w:val="24"/>
          <w:szCs w:val="24"/>
        </w:rPr>
        <w:t>A.</w:t>
      </w:r>
      <w:r w:rsidR="00105F60" w:rsidRPr="00105F60">
        <w:rPr>
          <w:rFonts w:ascii="Times New Roman"/>
          <w:b/>
          <w:sz w:val="24"/>
          <w:szCs w:val="24"/>
        </w:rPr>
        <w:t>九十年代直面戏剧</w:t>
      </w:r>
      <w:r w:rsidR="00105F60">
        <w:rPr>
          <w:rFonts w:hint="eastAsia"/>
          <w:b/>
          <w:sz w:val="24"/>
          <w:szCs w:val="24"/>
        </w:rPr>
        <w:t>/</w:t>
      </w:r>
      <w:r w:rsidRPr="00264876">
        <w:rPr>
          <w:rFonts w:hint="eastAsia"/>
          <w:b/>
          <w:sz w:val="24"/>
          <w:szCs w:val="24"/>
        </w:rPr>
        <w:t>剧作家与作品：凯恩</w:t>
      </w:r>
      <w:r w:rsidRPr="00264876">
        <w:rPr>
          <w:b/>
          <w:sz w:val="24"/>
          <w:szCs w:val="24"/>
        </w:rPr>
        <w:t>/</w:t>
      </w:r>
      <w:r w:rsidR="00105F60" w:rsidRPr="00264876">
        <w:rPr>
          <w:rFonts w:hint="eastAsia"/>
          <w:b/>
          <w:sz w:val="24"/>
          <w:szCs w:val="24"/>
        </w:rPr>
        <w:t>雷文希尔</w:t>
      </w:r>
      <w:r w:rsidR="00105F60" w:rsidRPr="00264876">
        <w:rPr>
          <w:b/>
          <w:sz w:val="24"/>
          <w:szCs w:val="24"/>
        </w:rPr>
        <w:t>/</w:t>
      </w:r>
      <w:r w:rsidRPr="00264876">
        <w:rPr>
          <w:rFonts w:hint="eastAsia"/>
          <w:b/>
          <w:sz w:val="24"/>
          <w:szCs w:val="24"/>
        </w:rPr>
        <w:t>尼尔逊</w:t>
      </w:r>
      <w:r w:rsidR="000B0295">
        <w:rPr>
          <w:rFonts w:hint="eastAsia"/>
          <w:b/>
          <w:sz w:val="24"/>
          <w:szCs w:val="24"/>
        </w:rPr>
        <w:t>/</w:t>
      </w:r>
    </w:p>
    <w:p w14:paraId="35DD7C41" w14:textId="77777777" w:rsidR="00D24313" w:rsidRPr="000B0295" w:rsidRDefault="00E071E1" w:rsidP="002648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               </w:t>
      </w:r>
      <w:r w:rsidR="00105F60">
        <w:rPr>
          <w:rFonts w:ascii="Times New Roman" w:hAnsi="Times New Roman" w:hint="eastAsia"/>
          <w:b/>
          <w:sz w:val="24"/>
          <w:szCs w:val="24"/>
        </w:rPr>
        <w:t>B</w:t>
      </w:r>
      <w:r w:rsidR="00D24313">
        <w:rPr>
          <w:rFonts w:ascii="Times New Roman" w:hAnsi="Times New Roman" w:hint="eastAsia"/>
          <w:b/>
          <w:sz w:val="24"/>
          <w:szCs w:val="24"/>
        </w:rPr>
        <w:t xml:space="preserve">. </w:t>
      </w:r>
      <w:r w:rsidR="00D24313">
        <w:rPr>
          <w:rFonts w:ascii="Times New Roman" w:hAnsi="Times New Roman" w:hint="eastAsia"/>
          <w:b/>
          <w:sz w:val="24"/>
          <w:szCs w:val="24"/>
        </w:rPr>
        <w:t>剧作家与作品：</w:t>
      </w:r>
      <w:r w:rsidR="00D24313">
        <w:rPr>
          <w:rFonts w:ascii="Times New Roman" w:hint="eastAsia"/>
          <w:b/>
          <w:sz w:val="24"/>
          <w:szCs w:val="24"/>
        </w:rPr>
        <w:t>麦克多纳</w:t>
      </w:r>
      <w:r w:rsidR="00D24313">
        <w:rPr>
          <w:rFonts w:ascii="Times New Roman" w:hint="eastAsia"/>
          <w:b/>
          <w:sz w:val="24"/>
          <w:szCs w:val="24"/>
        </w:rPr>
        <w:t>/</w:t>
      </w:r>
      <w:r w:rsidR="000B0295">
        <w:rPr>
          <w:rFonts w:hint="eastAsia"/>
          <w:b/>
          <w:sz w:val="24"/>
          <w:szCs w:val="24"/>
        </w:rPr>
        <w:t>巴特沃斯</w:t>
      </w:r>
      <w:r w:rsidR="000B0295">
        <w:rPr>
          <w:rFonts w:hint="eastAsia"/>
          <w:b/>
          <w:sz w:val="24"/>
          <w:szCs w:val="24"/>
        </w:rPr>
        <w:t>/</w:t>
      </w:r>
      <w:r w:rsidR="00D24313">
        <w:rPr>
          <w:rFonts w:ascii="Times New Roman" w:hint="eastAsia"/>
          <w:b/>
          <w:sz w:val="24"/>
          <w:szCs w:val="24"/>
        </w:rPr>
        <w:t>马勃</w:t>
      </w:r>
      <w:r w:rsidR="00D24313">
        <w:rPr>
          <w:rFonts w:ascii="Times New Roman" w:hint="eastAsia"/>
          <w:b/>
          <w:sz w:val="24"/>
          <w:szCs w:val="24"/>
        </w:rPr>
        <w:t>/</w:t>
      </w:r>
      <w:r w:rsidR="00D24313">
        <w:rPr>
          <w:rFonts w:ascii="Times New Roman"/>
          <w:b/>
          <w:sz w:val="24"/>
          <w:szCs w:val="24"/>
        </w:rPr>
        <w:t xml:space="preserve"> </w:t>
      </w:r>
      <w:r w:rsidR="00D24313">
        <w:rPr>
          <w:rFonts w:ascii="Times New Roman" w:hint="eastAsia"/>
          <w:b/>
          <w:sz w:val="24"/>
          <w:szCs w:val="24"/>
        </w:rPr>
        <w:t>哈罗尔</w:t>
      </w:r>
      <w:r w:rsidR="00D24313">
        <w:rPr>
          <w:rFonts w:ascii="Times New Roman" w:hint="eastAsia"/>
          <w:b/>
          <w:sz w:val="24"/>
          <w:szCs w:val="24"/>
        </w:rPr>
        <w:t>/</w:t>
      </w:r>
    </w:p>
    <w:p w14:paraId="0CF49EBC" w14:textId="77777777" w:rsidR="000B0295" w:rsidRDefault="00D24313" w:rsidP="00D24313">
      <w:pPr>
        <w:spacing w:line="240" w:lineRule="auto"/>
        <w:ind w:left="720"/>
        <w:rPr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     C. </w:t>
      </w:r>
      <w:r>
        <w:rPr>
          <w:rFonts w:ascii="Times New Roman" w:hint="eastAsia"/>
          <w:b/>
          <w:sz w:val="24"/>
          <w:szCs w:val="24"/>
        </w:rPr>
        <w:t>讨论题：</w:t>
      </w:r>
      <w:r w:rsidR="000B0295">
        <w:rPr>
          <w:rFonts w:ascii="宋体" w:hAnsi="宋体" w:hint="eastAsia"/>
          <w:sz w:val="24"/>
          <w:szCs w:val="24"/>
        </w:rPr>
        <w:t xml:space="preserve">1) </w:t>
      </w:r>
      <w:r w:rsidR="000B0295" w:rsidRPr="00D22CE8">
        <w:rPr>
          <w:rFonts w:ascii="宋体" w:hAnsi="宋体" w:hint="eastAsia"/>
          <w:sz w:val="24"/>
          <w:szCs w:val="24"/>
        </w:rPr>
        <w:t>如何理解《枕头人》</w:t>
      </w:r>
      <w:r w:rsidR="00CC498B">
        <w:rPr>
          <w:rFonts w:ascii="宋体" w:hAnsi="宋体" w:hint="eastAsia"/>
          <w:sz w:val="24"/>
          <w:szCs w:val="24"/>
        </w:rPr>
        <w:t>中关于艺术家作品</w:t>
      </w:r>
      <w:r w:rsidR="000B0295" w:rsidRPr="00D22CE8">
        <w:rPr>
          <w:rFonts w:ascii="宋体" w:hAnsi="宋体" w:hint="eastAsia"/>
          <w:sz w:val="24"/>
          <w:szCs w:val="24"/>
        </w:rPr>
        <w:t>本质的</w:t>
      </w:r>
      <w:r w:rsidR="00CC498B">
        <w:rPr>
          <w:rFonts w:hint="eastAsia"/>
          <w:sz w:val="24"/>
          <w:szCs w:val="24"/>
        </w:rPr>
        <w:t>悖论</w:t>
      </w:r>
      <w:r w:rsidR="00F507B1">
        <w:rPr>
          <w:rFonts w:hint="eastAsia"/>
          <w:sz w:val="24"/>
          <w:szCs w:val="24"/>
        </w:rPr>
        <w:t>。</w:t>
      </w:r>
    </w:p>
    <w:p w14:paraId="1F7A52F6" w14:textId="77777777" w:rsidR="005C21C3" w:rsidRPr="005C21C3" w:rsidRDefault="000B0295" w:rsidP="005C21C3">
      <w:pPr>
        <w:spacing w:after="240" w:line="360" w:lineRule="auto"/>
        <w:ind w:left="2160" w:firstLine="23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马勃《亲密》一剧对当下社会的性爱婚姻状况的现实意义</w:t>
      </w:r>
      <w:r w:rsidR="005C21C3">
        <w:rPr>
          <w:rFonts w:hint="eastAsia"/>
          <w:sz w:val="24"/>
          <w:szCs w:val="24"/>
        </w:rPr>
        <w:t>。</w:t>
      </w:r>
    </w:p>
    <w:p w14:paraId="32CD77D7" w14:textId="77777777" w:rsidR="00105F60" w:rsidRPr="000B0295" w:rsidRDefault="002B569A" w:rsidP="000B02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 </w:t>
      </w:r>
      <w:r w:rsidR="000B0295">
        <w:rPr>
          <w:rFonts w:hint="eastAsia"/>
          <w:b/>
          <w:sz w:val="24"/>
          <w:szCs w:val="24"/>
        </w:rPr>
        <w:t>第四讲</w:t>
      </w:r>
      <w:r w:rsidR="000B0295">
        <w:rPr>
          <w:rFonts w:hint="eastAsia"/>
          <w:b/>
          <w:sz w:val="24"/>
          <w:szCs w:val="24"/>
        </w:rPr>
        <w:t xml:space="preserve">    </w:t>
      </w:r>
      <w:r w:rsidR="000B0295">
        <w:rPr>
          <w:rFonts w:ascii="Times New Roman" w:hAnsi="Times New Roman"/>
          <w:b/>
          <w:sz w:val="24"/>
          <w:szCs w:val="24"/>
        </w:rPr>
        <w:t>A</w:t>
      </w:r>
      <w:r w:rsidR="000B0295">
        <w:rPr>
          <w:rFonts w:ascii="Times New Roman" w:hAnsi="Times New Roman" w:hint="eastAsia"/>
          <w:b/>
          <w:sz w:val="24"/>
          <w:szCs w:val="24"/>
        </w:rPr>
        <w:t>.21</w:t>
      </w:r>
      <w:r w:rsidR="000B0295">
        <w:rPr>
          <w:rFonts w:ascii="Times New Roman" w:hAnsi="Times New Roman" w:hint="eastAsia"/>
          <w:b/>
          <w:sz w:val="24"/>
          <w:szCs w:val="24"/>
        </w:rPr>
        <w:t>世纪新写作</w:t>
      </w:r>
      <w:r w:rsidR="000B0295">
        <w:rPr>
          <w:rFonts w:ascii="Times New Roman" w:hAnsi="Times New Roman" w:hint="eastAsia"/>
          <w:b/>
          <w:sz w:val="24"/>
          <w:szCs w:val="24"/>
        </w:rPr>
        <w:t>/</w:t>
      </w:r>
      <w:r w:rsidR="000B0295">
        <w:rPr>
          <w:rFonts w:ascii="Times New Roman" w:hAnsi="Times New Roman" w:hint="eastAsia"/>
          <w:b/>
          <w:sz w:val="24"/>
          <w:szCs w:val="24"/>
        </w:rPr>
        <w:t>剧作家与作品：斯蒂芬斯</w:t>
      </w:r>
      <w:r w:rsidR="000B0295">
        <w:rPr>
          <w:rFonts w:ascii="Times New Roman" w:hAnsi="Times New Roman" w:hint="eastAsia"/>
          <w:b/>
          <w:sz w:val="24"/>
          <w:szCs w:val="24"/>
        </w:rPr>
        <w:t>/</w:t>
      </w:r>
      <w:r w:rsidR="000B0295">
        <w:rPr>
          <w:rFonts w:ascii="Times New Roman" w:hAnsi="Times New Roman" w:hint="eastAsia"/>
          <w:b/>
          <w:sz w:val="24"/>
          <w:szCs w:val="24"/>
        </w:rPr>
        <w:t>柯克伍德</w:t>
      </w:r>
      <w:r w:rsidR="000B0295">
        <w:rPr>
          <w:rFonts w:ascii="Times New Roman" w:hAnsi="Times New Roman" w:hint="eastAsia"/>
          <w:b/>
          <w:sz w:val="24"/>
          <w:szCs w:val="24"/>
        </w:rPr>
        <w:t>/</w:t>
      </w:r>
      <w:r w:rsidR="000B0295">
        <w:rPr>
          <w:rFonts w:ascii="Times New Roman" w:hAnsi="Times New Roman" w:hint="eastAsia"/>
          <w:b/>
          <w:sz w:val="24"/>
          <w:szCs w:val="24"/>
        </w:rPr>
        <w:t>苏西</w:t>
      </w:r>
      <w:r w:rsidR="000B0295">
        <w:rPr>
          <w:rFonts w:ascii="Times New Roman" w:hAnsi="Times New Roman" w:hint="eastAsia"/>
          <w:b/>
          <w:sz w:val="24"/>
          <w:szCs w:val="24"/>
        </w:rPr>
        <w:t>.</w:t>
      </w:r>
      <w:r w:rsidR="000B0295">
        <w:rPr>
          <w:rFonts w:ascii="Times New Roman" w:hAnsi="Times New Roman" w:hint="eastAsia"/>
          <w:b/>
          <w:sz w:val="24"/>
          <w:szCs w:val="24"/>
        </w:rPr>
        <w:t>米勒</w:t>
      </w:r>
    </w:p>
    <w:p w14:paraId="0F7B5018" w14:textId="77777777" w:rsidR="00433F15" w:rsidRDefault="000B0295" w:rsidP="00433F15">
      <w:pPr>
        <w:pStyle w:val="a3"/>
        <w:spacing w:line="360" w:lineRule="auto"/>
        <w:ind w:left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                  B. </w:t>
      </w:r>
      <w:r>
        <w:rPr>
          <w:rFonts w:ascii="Times New Roman" w:hint="eastAsia"/>
          <w:b/>
          <w:sz w:val="24"/>
          <w:szCs w:val="24"/>
        </w:rPr>
        <w:t>奥利弗奖和晚报奖戏剧作品</w:t>
      </w:r>
    </w:p>
    <w:p w14:paraId="08BC6C28" w14:textId="77777777" w:rsidR="00CC498B" w:rsidRDefault="00CC498B" w:rsidP="00433F15">
      <w:pPr>
        <w:pStyle w:val="a3"/>
        <w:spacing w:line="360" w:lineRule="auto"/>
        <w:ind w:left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ab/>
        <w:t xml:space="preserve">      C.</w:t>
      </w:r>
      <w:r>
        <w:rPr>
          <w:rFonts w:ascii="Times New Roman" w:hint="eastAsia"/>
          <w:b/>
          <w:sz w:val="24"/>
          <w:szCs w:val="24"/>
        </w:rPr>
        <w:t>讨论题</w:t>
      </w:r>
      <w:r>
        <w:rPr>
          <w:rFonts w:ascii="Times New Roman" w:hint="eastAsia"/>
          <w:b/>
          <w:sz w:val="24"/>
          <w:szCs w:val="24"/>
        </w:rPr>
        <w:t>:</w:t>
      </w:r>
      <w:r>
        <w:rPr>
          <w:rFonts w:ascii="Times New Roman" w:hint="eastAsia"/>
          <w:sz w:val="24"/>
          <w:szCs w:val="24"/>
        </w:rPr>
        <w:t xml:space="preserve">  </w:t>
      </w:r>
      <w:r w:rsidR="00F507B1">
        <w:rPr>
          <w:rFonts w:ascii="Times New Roman" w:hint="eastAsia"/>
          <w:sz w:val="24"/>
          <w:szCs w:val="24"/>
        </w:rPr>
        <w:t xml:space="preserve"> 1</w:t>
      </w:r>
      <w:r w:rsidR="00F507B1">
        <w:rPr>
          <w:rFonts w:ascii="Times New Roman" w:hint="eastAsia"/>
          <w:sz w:val="24"/>
          <w:szCs w:val="24"/>
        </w:rPr>
        <w:t>）</w:t>
      </w:r>
      <w:r>
        <w:rPr>
          <w:rFonts w:ascii="Times New Roman" w:hint="eastAsia"/>
          <w:sz w:val="24"/>
          <w:szCs w:val="24"/>
        </w:rPr>
        <w:t>柯克伍德《苍穹》</w:t>
      </w:r>
      <w:r w:rsidR="00F507B1">
        <w:rPr>
          <w:rFonts w:ascii="Times New Roman" w:hint="eastAsia"/>
          <w:sz w:val="24"/>
          <w:szCs w:val="24"/>
        </w:rPr>
        <w:t>的精神指向如何跨越了历史与当代。</w:t>
      </w:r>
    </w:p>
    <w:p w14:paraId="3F8E004A" w14:textId="77777777" w:rsidR="002B569A" w:rsidRDefault="00F507B1" w:rsidP="00433F15">
      <w:pPr>
        <w:pStyle w:val="a3"/>
        <w:spacing w:line="360" w:lineRule="auto"/>
        <w:ind w:left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ab/>
      </w:r>
      <w:r>
        <w:rPr>
          <w:rFonts w:ascii="Times New Roman" w:hint="eastAsia"/>
          <w:sz w:val="24"/>
          <w:szCs w:val="24"/>
        </w:rPr>
        <w:tab/>
      </w:r>
      <w:r>
        <w:rPr>
          <w:rFonts w:ascii="Times New Roman" w:hint="eastAsia"/>
          <w:sz w:val="24"/>
          <w:szCs w:val="24"/>
        </w:rPr>
        <w:tab/>
        <w:t xml:space="preserve">   2</w:t>
      </w:r>
      <w:r>
        <w:rPr>
          <w:rFonts w:ascii="Times New Roman" w:hint="eastAsia"/>
          <w:sz w:val="24"/>
          <w:szCs w:val="24"/>
        </w:rPr>
        <w:t>）苏西</w:t>
      </w:r>
      <w:r>
        <w:rPr>
          <w:rFonts w:ascii="Times New Roman" w:hint="eastAsia"/>
          <w:sz w:val="24"/>
          <w:szCs w:val="24"/>
        </w:rPr>
        <w:t>.</w:t>
      </w:r>
      <w:r>
        <w:rPr>
          <w:rFonts w:ascii="Times New Roman" w:hint="eastAsia"/>
          <w:sz w:val="24"/>
          <w:szCs w:val="24"/>
        </w:rPr>
        <w:t>米勒《初步举证》</w:t>
      </w:r>
      <w:r w:rsidR="002B569A">
        <w:rPr>
          <w:rFonts w:ascii="Times New Roman" w:hint="eastAsia"/>
          <w:sz w:val="24"/>
          <w:szCs w:val="24"/>
        </w:rPr>
        <w:t>与</w:t>
      </w:r>
      <w:r w:rsidR="002B569A">
        <w:rPr>
          <w:rFonts w:ascii="Times New Roman" w:hint="eastAsia"/>
          <w:sz w:val="24"/>
          <w:szCs w:val="24"/>
        </w:rPr>
        <w:t xml:space="preserve">MeToo </w:t>
      </w:r>
      <w:r w:rsidR="002B569A">
        <w:rPr>
          <w:rFonts w:ascii="Times New Roman" w:hint="eastAsia"/>
          <w:sz w:val="24"/>
          <w:szCs w:val="24"/>
        </w:rPr>
        <w:t>运动的社会意义。</w:t>
      </w:r>
    </w:p>
    <w:p w14:paraId="45ADF4D8" w14:textId="77777777" w:rsidR="002B569A" w:rsidRPr="002B569A" w:rsidRDefault="005C21C3" w:rsidP="005C21C3">
      <w:pPr>
        <w:spacing w:after="0" w:line="360" w:lineRule="auto"/>
        <w:rPr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 </w:t>
      </w:r>
      <w:r w:rsidR="002B569A" w:rsidRPr="002B569A">
        <w:rPr>
          <w:rFonts w:ascii="Times New Roman" w:hint="eastAsia"/>
          <w:b/>
          <w:sz w:val="24"/>
          <w:szCs w:val="24"/>
        </w:rPr>
        <w:t>第五讲</w:t>
      </w:r>
      <w:r w:rsidR="002B569A">
        <w:rPr>
          <w:rFonts w:ascii="Times New Roman" w:hint="eastAsia"/>
          <w:b/>
          <w:sz w:val="24"/>
          <w:szCs w:val="24"/>
        </w:rPr>
        <w:t xml:space="preserve">   </w:t>
      </w:r>
      <w:r w:rsidR="002B569A" w:rsidRPr="002B569A">
        <w:rPr>
          <w:rFonts w:ascii="Times New Roman" w:hAnsi="Times New Roman"/>
          <w:b/>
          <w:sz w:val="24"/>
          <w:szCs w:val="24"/>
        </w:rPr>
        <w:t>A</w:t>
      </w:r>
      <w:r w:rsidR="002B569A">
        <w:rPr>
          <w:rFonts w:ascii="Times New Roman" w:hint="eastAsia"/>
          <w:b/>
          <w:sz w:val="24"/>
          <w:szCs w:val="24"/>
        </w:rPr>
        <w:t>.</w:t>
      </w:r>
      <w:r w:rsidR="002B569A" w:rsidRPr="002B569A">
        <w:rPr>
          <w:rFonts w:hint="eastAsia"/>
          <w:b/>
          <w:sz w:val="24"/>
          <w:szCs w:val="24"/>
        </w:rPr>
        <w:t>美国当代</w:t>
      </w:r>
      <w:r w:rsidR="002A1239">
        <w:rPr>
          <w:rFonts w:hint="eastAsia"/>
          <w:b/>
          <w:sz w:val="24"/>
          <w:szCs w:val="24"/>
        </w:rPr>
        <w:t>严肃</w:t>
      </w:r>
      <w:r w:rsidR="002B569A" w:rsidRPr="002B569A">
        <w:rPr>
          <w:rFonts w:hint="eastAsia"/>
          <w:b/>
          <w:sz w:val="24"/>
          <w:szCs w:val="24"/>
        </w:rPr>
        <w:t>戏剧概况</w:t>
      </w:r>
      <w:r w:rsidR="002A1239">
        <w:rPr>
          <w:rFonts w:hint="eastAsia"/>
          <w:b/>
          <w:sz w:val="24"/>
          <w:szCs w:val="24"/>
        </w:rPr>
        <w:t xml:space="preserve"> /</w:t>
      </w:r>
      <w:r w:rsidR="002A1239" w:rsidRPr="002A1239">
        <w:rPr>
          <w:rFonts w:ascii="Times New Roman" w:hAnsi="Times New Roman"/>
          <w:b/>
          <w:sz w:val="24"/>
          <w:szCs w:val="24"/>
        </w:rPr>
        <w:t>2013-2023</w:t>
      </w:r>
      <w:r w:rsidR="002A1239" w:rsidRPr="002A1239">
        <w:rPr>
          <w:rFonts w:ascii="宋体" w:hAnsi="宋体" w:hint="eastAsia"/>
          <w:b/>
          <w:sz w:val="24"/>
          <w:szCs w:val="24"/>
        </w:rPr>
        <w:t>重要剧作及舞台</w:t>
      </w:r>
    </w:p>
    <w:p w14:paraId="3D96D3C4" w14:textId="77777777" w:rsidR="005C21C3" w:rsidRDefault="005C21C3" w:rsidP="005C21C3">
      <w:pPr>
        <w:spacing w:after="0" w:line="360" w:lineRule="auto"/>
        <w:rPr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              </w:t>
      </w:r>
      <w:r w:rsidR="002B569A" w:rsidRPr="002B569A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int="eastAsia"/>
          <w:b/>
          <w:sz w:val="24"/>
          <w:szCs w:val="24"/>
        </w:rPr>
        <w:t>.</w:t>
      </w:r>
      <w:r w:rsidR="002B569A" w:rsidRPr="006A11F8">
        <w:rPr>
          <w:rFonts w:hint="eastAsia"/>
          <w:b/>
          <w:sz w:val="24"/>
          <w:szCs w:val="24"/>
        </w:rPr>
        <w:t>剧作家与作品</w:t>
      </w:r>
      <w:r w:rsidR="002B569A">
        <w:rPr>
          <w:rFonts w:hint="eastAsia"/>
          <w:b/>
          <w:sz w:val="24"/>
          <w:szCs w:val="24"/>
        </w:rPr>
        <w:t>：米勒</w:t>
      </w:r>
      <w:r w:rsidR="002A1239">
        <w:rPr>
          <w:rFonts w:hint="eastAsia"/>
          <w:b/>
          <w:sz w:val="24"/>
          <w:szCs w:val="24"/>
        </w:rPr>
        <w:t xml:space="preserve"> </w:t>
      </w:r>
      <w:r w:rsidR="002B569A">
        <w:rPr>
          <w:rFonts w:hint="eastAsia"/>
          <w:b/>
          <w:sz w:val="24"/>
          <w:szCs w:val="24"/>
        </w:rPr>
        <w:t xml:space="preserve">/ </w:t>
      </w:r>
      <w:r w:rsidR="002B569A" w:rsidRPr="008E5FDC">
        <w:rPr>
          <w:rFonts w:hint="eastAsia"/>
          <w:b/>
          <w:bCs/>
          <w:sz w:val="24"/>
          <w:szCs w:val="24"/>
        </w:rPr>
        <w:t>阿尔比</w:t>
      </w:r>
      <w:r w:rsidR="002A1239">
        <w:rPr>
          <w:rFonts w:hint="eastAsia"/>
          <w:b/>
          <w:bCs/>
          <w:sz w:val="24"/>
          <w:szCs w:val="24"/>
        </w:rPr>
        <w:t xml:space="preserve"> </w:t>
      </w:r>
      <w:r w:rsidR="002A1239" w:rsidRPr="00AA35FB">
        <w:rPr>
          <w:rFonts w:hint="eastAsia"/>
          <w:b/>
        </w:rPr>
        <w:t>/</w:t>
      </w:r>
      <w:r w:rsidR="002A1239" w:rsidRPr="002A1239">
        <w:rPr>
          <w:rFonts w:hint="eastAsia"/>
          <w:b/>
          <w:sz w:val="24"/>
          <w:szCs w:val="24"/>
        </w:rPr>
        <w:t>谢泼德</w:t>
      </w:r>
      <w:r w:rsidR="002A1239">
        <w:rPr>
          <w:rFonts w:hint="eastAsia"/>
          <w:b/>
          <w:sz w:val="24"/>
          <w:szCs w:val="24"/>
        </w:rPr>
        <w:t xml:space="preserve"> /</w:t>
      </w:r>
      <w:r w:rsidR="002A1239" w:rsidRPr="002A1239">
        <w:rPr>
          <w:rFonts w:hint="eastAsia"/>
          <w:b/>
          <w:bCs/>
          <w:sz w:val="24"/>
          <w:szCs w:val="24"/>
        </w:rPr>
        <w:t>马梅特</w:t>
      </w:r>
    </w:p>
    <w:p w14:paraId="5E46E31D" w14:textId="77777777" w:rsidR="00E071E1" w:rsidRPr="005C21C3" w:rsidRDefault="005C21C3" w:rsidP="005C21C3">
      <w:pPr>
        <w:spacing w:after="0"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</w:t>
      </w:r>
      <w:r w:rsidR="00E071E1">
        <w:rPr>
          <w:rFonts w:hint="eastAsia"/>
          <w:b/>
          <w:bCs/>
        </w:rPr>
        <w:t xml:space="preserve">  </w:t>
      </w:r>
      <w:r w:rsidR="002A1239" w:rsidRPr="002A1239">
        <w:rPr>
          <w:rFonts w:ascii="Times New Roman" w:hAnsi="Times New Roman"/>
          <w:b/>
          <w:bCs/>
          <w:sz w:val="24"/>
          <w:szCs w:val="24"/>
        </w:rPr>
        <w:t>C</w:t>
      </w:r>
      <w:r w:rsidR="002A1239" w:rsidRPr="002A1239">
        <w:rPr>
          <w:rFonts w:ascii="Times New Roman"/>
          <w:b/>
          <w:bCs/>
          <w:sz w:val="24"/>
          <w:szCs w:val="24"/>
        </w:rPr>
        <w:t>．</w:t>
      </w:r>
      <w:r w:rsidR="00E071E1">
        <w:rPr>
          <w:rFonts w:ascii="Times New Roman"/>
          <w:b/>
          <w:bCs/>
          <w:sz w:val="24"/>
          <w:szCs w:val="24"/>
        </w:rPr>
        <w:t>讨论题：</w:t>
      </w:r>
      <w:r w:rsidR="00E071E1" w:rsidRPr="005C21C3">
        <w:rPr>
          <w:rFonts w:hint="eastAsia"/>
          <w:bCs/>
          <w:sz w:val="24"/>
          <w:szCs w:val="24"/>
        </w:rPr>
        <w:t>1</w:t>
      </w:r>
      <w:r w:rsidR="00E071E1" w:rsidRPr="005C21C3">
        <w:rPr>
          <w:rFonts w:hint="eastAsia"/>
          <w:bCs/>
          <w:sz w:val="24"/>
          <w:szCs w:val="24"/>
        </w:rPr>
        <w:t>）</w:t>
      </w:r>
      <w:r w:rsidR="00E071E1" w:rsidRPr="005C21C3">
        <w:rPr>
          <w:rFonts w:hint="eastAsia"/>
          <w:sz w:val="24"/>
          <w:szCs w:val="24"/>
        </w:rPr>
        <w:t>阿尔比在《山羊》及《在家在动物园》揭示了何种现代社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         </w:t>
      </w:r>
      <w:r w:rsidR="00E071E1" w:rsidRPr="005C21C3">
        <w:rPr>
          <w:rFonts w:hint="eastAsia"/>
          <w:sz w:val="24"/>
          <w:szCs w:val="24"/>
        </w:rPr>
        <w:t>会的家庭与婚姻困境？</w:t>
      </w:r>
    </w:p>
    <w:p w14:paraId="6083B25D" w14:textId="77777777" w:rsidR="00E071E1" w:rsidRDefault="005C21C3" w:rsidP="005C21C3">
      <w:pPr>
        <w:adjustRightInd w:val="0"/>
        <w:snapToGrid w:val="0"/>
        <w:spacing w:after="0" w:line="360" w:lineRule="auto"/>
        <w:textAlignment w:val="top"/>
        <w:rPr>
          <w:rFonts w:ascii="宋体" w:hAns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</w:t>
      </w:r>
      <w:r w:rsidR="00E071E1" w:rsidRPr="00E071E1">
        <w:rPr>
          <w:rFonts w:ascii="Times New Roman" w:hAnsi="Times New Roman"/>
          <w:sz w:val="24"/>
          <w:szCs w:val="24"/>
        </w:rPr>
        <w:t>2</w:t>
      </w:r>
      <w:r w:rsidR="00933617">
        <w:rPr>
          <w:rFonts w:ascii="Times New Roman" w:hAnsi="Times New Roman"/>
          <w:sz w:val="24"/>
          <w:szCs w:val="24"/>
        </w:rPr>
        <w:t>）</w:t>
      </w:r>
      <w:r w:rsidR="00E071E1">
        <w:rPr>
          <w:rFonts w:ascii="宋体" w:hAnsi="宋体" w:hint="eastAsia"/>
          <w:sz w:val="24"/>
          <w:szCs w:val="24"/>
        </w:rPr>
        <w:t xml:space="preserve">马梅特《奥利安纳》一剧核心是性骚扰还是伪善的政治正确？ </w:t>
      </w:r>
    </w:p>
    <w:p w14:paraId="375E8A07" w14:textId="77777777" w:rsidR="00176843" w:rsidRDefault="00176843" w:rsidP="00E071E1">
      <w:pPr>
        <w:adjustRightInd w:val="0"/>
        <w:snapToGrid w:val="0"/>
        <w:spacing w:after="0" w:line="240" w:lineRule="auto"/>
        <w:ind w:left="2880" w:firstLine="225"/>
        <w:textAlignment w:val="top"/>
        <w:rPr>
          <w:rFonts w:ascii="宋体" w:hAnsi="宋体"/>
          <w:sz w:val="24"/>
          <w:szCs w:val="24"/>
        </w:rPr>
      </w:pPr>
    </w:p>
    <w:p w14:paraId="40E20C21" w14:textId="77777777" w:rsidR="002B569A" w:rsidRDefault="005C21C3" w:rsidP="00176843">
      <w:pPr>
        <w:pStyle w:val="a4"/>
        <w:spacing w:before="0" w:beforeAutospacing="0" w:after="0" w:afterAutospacing="0" w:line="360" w:lineRule="auto"/>
        <w:rPr>
          <w:b/>
          <w:bCs/>
        </w:rPr>
      </w:pPr>
      <w:r>
        <w:rPr>
          <w:rFonts w:hint="eastAsia"/>
        </w:rPr>
        <w:t xml:space="preserve">  </w:t>
      </w:r>
      <w:r w:rsidR="002B569A" w:rsidRPr="002A1239">
        <w:rPr>
          <w:rFonts w:hint="eastAsia"/>
          <w:b/>
        </w:rPr>
        <w:t>第六讲</w:t>
      </w:r>
      <w:r w:rsidR="00E071E1">
        <w:rPr>
          <w:rFonts w:hint="eastAsia"/>
          <w:b/>
        </w:rPr>
        <w:t xml:space="preserve">   </w:t>
      </w:r>
      <w:r w:rsidR="002B569A">
        <w:rPr>
          <w:rFonts w:hint="eastAsia"/>
          <w:b/>
        </w:rPr>
        <w:t>A</w:t>
      </w:r>
      <w:r w:rsidR="00E071E1">
        <w:rPr>
          <w:rFonts w:hint="eastAsia"/>
          <w:b/>
        </w:rPr>
        <w:t>.</w:t>
      </w:r>
      <w:r w:rsidR="002B569A">
        <w:rPr>
          <w:rFonts w:hint="eastAsia"/>
          <w:b/>
        </w:rPr>
        <w:t>剧作家与作品：</w:t>
      </w:r>
      <w:r w:rsidR="00E071E1">
        <w:rPr>
          <w:rFonts w:ascii="宋体" w:hAnsi="宋体" w:hint="eastAsia"/>
          <w:b/>
        </w:rPr>
        <w:t>：</w:t>
      </w:r>
      <w:r w:rsidR="00E071E1" w:rsidRPr="00933617">
        <w:rPr>
          <w:rFonts w:ascii="宋体" w:hAnsi="宋体" w:hint="eastAsia"/>
          <w:b/>
        </w:rPr>
        <w:t>威尔逊/</w:t>
      </w:r>
      <w:r w:rsidR="00E071E1" w:rsidRPr="00933617">
        <w:rPr>
          <w:rFonts w:hint="eastAsia"/>
          <w:b/>
          <w:bCs/>
        </w:rPr>
        <w:t>库什纳</w:t>
      </w:r>
      <w:r w:rsidR="00933617" w:rsidRPr="00933617">
        <w:rPr>
          <w:rFonts w:hint="eastAsia"/>
          <w:b/>
          <w:bCs/>
        </w:rPr>
        <w:t>/</w:t>
      </w:r>
      <w:r w:rsidR="00E071E1" w:rsidRPr="00933617">
        <w:rPr>
          <w:rFonts w:hint="eastAsia"/>
          <w:b/>
          <w:bCs/>
        </w:rPr>
        <w:t xml:space="preserve"> </w:t>
      </w:r>
      <w:r w:rsidR="00E071E1" w:rsidRPr="00933617">
        <w:rPr>
          <w:rFonts w:hint="eastAsia"/>
          <w:b/>
          <w:bCs/>
        </w:rPr>
        <w:t>沃格尔</w:t>
      </w:r>
      <w:r w:rsidR="00E071E1" w:rsidRPr="00933617">
        <w:rPr>
          <w:rFonts w:hint="eastAsia"/>
          <w:b/>
          <w:bCs/>
        </w:rPr>
        <w:t>/</w:t>
      </w:r>
      <w:r w:rsidR="00E071E1" w:rsidRPr="00933617">
        <w:rPr>
          <w:rFonts w:ascii="宋体" w:hAnsi="宋体" w:hint="eastAsia"/>
          <w:b/>
        </w:rPr>
        <w:t>莱茨</w:t>
      </w:r>
      <w:r w:rsidR="00933617" w:rsidRPr="00933617">
        <w:rPr>
          <w:rFonts w:ascii="宋体" w:hAnsi="宋体" w:hint="eastAsia"/>
          <w:b/>
          <w:bCs/>
        </w:rPr>
        <w:t>/克鲁斯/</w:t>
      </w:r>
      <w:r w:rsidR="00E071E1" w:rsidRPr="00933617">
        <w:rPr>
          <w:rFonts w:hint="eastAsia"/>
          <w:b/>
          <w:bCs/>
        </w:rPr>
        <w:t>等</w:t>
      </w:r>
    </w:p>
    <w:p w14:paraId="3AF822CF" w14:textId="77777777" w:rsidR="005C21C3" w:rsidRDefault="005C21C3" w:rsidP="005C21C3">
      <w:pPr>
        <w:pStyle w:val="a4"/>
        <w:spacing w:before="0" w:beforeAutospacing="0" w:after="0" w:afterAutospacing="0" w:line="360" w:lineRule="auto"/>
      </w:pPr>
      <w:r>
        <w:rPr>
          <w:rFonts w:hint="eastAsia"/>
          <w:b/>
        </w:rPr>
        <w:t xml:space="preserve">                  </w:t>
      </w:r>
      <w:r w:rsidR="00933617" w:rsidRPr="00933617">
        <w:rPr>
          <w:b/>
        </w:rPr>
        <w:t>B</w:t>
      </w:r>
      <w:r w:rsidR="00933617">
        <w:rPr>
          <w:rFonts w:hint="eastAsia"/>
          <w:b/>
        </w:rPr>
        <w:t>.</w:t>
      </w:r>
      <w:r w:rsidR="00933617" w:rsidRPr="00933617">
        <w:rPr>
          <w:b/>
        </w:rPr>
        <w:t>讨论题</w:t>
      </w:r>
      <w:r w:rsidR="00933617">
        <w:rPr>
          <w:rFonts w:hint="eastAsia"/>
          <w:b/>
        </w:rPr>
        <w:t>:</w:t>
      </w:r>
      <w:r w:rsidR="00176843">
        <w:rPr>
          <w:rFonts w:hint="eastAsia"/>
          <w:b/>
        </w:rPr>
        <w:t xml:space="preserve">  </w:t>
      </w:r>
      <w:r w:rsidR="00176843">
        <w:rPr>
          <w:rFonts w:hint="eastAsia"/>
        </w:rPr>
        <w:t xml:space="preserve">1) </w:t>
      </w:r>
      <w:r w:rsidR="00176843">
        <w:rPr>
          <w:rFonts w:hint="eastAsia"/>
        </w:rPr>
        <w:t>克鲁斯</w:t>
      </w:r>
      <w:r w:rsidR="00933617">
        <w:rPr>
          <w:rFonts w:hint="eastAsia"/>
        </w:rPr>
        <w:t>《安娜在热带》关于工业文明摧毁传统文化和生态环境的</w:t>
      </w:r>
    </w:p>
    <w:p w14:paraId="5C5C2A5A" w14:textId="77777777" w:rsidR="00933617" w:rsidRDefault="005C21C3" w:rsidP="005C21C3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 xml:space="preserve">                                         </w:t>
      </w:r>
      <w:r w:rsidR="00933617">
        <w:rPr>
          <w:rFonts w:hint="eastAsia"/>
        </w:rPr>
        <w:t>思考对</w:t>
      </w:r>
      <w:r w:rsidR="00176843">
        <w:rPr>
          <w:rFonts w:hint="eastAsia"/>
        </w:rPr>
        <w:t>当下</w:t>
      </w:r>
      <w:r w:rsidR="00933617">
        <w:rPr>
          <w:rFonts w:hint="eastAsia"/>
        </w:rPr>
        <w:t>社会的现实意义。</w:t>
      </w:r>
    </w:p>
    <w:p w14:paraId="56D19FA7" w14:textId="77777777" w:rsidR="00176843" w:rsidRPr="00176843" w:rsidRDefault="005C21C3" w:rsidP="00334585">
      <w:pPr>
        <w:pStyle w:val="a4"/>
        <w:spacing w:before="0" w:beforeAutospacing="0" w:after="0" w:afterAutospacing="0" w:line="360" w:lineRule="auto"/>
        <w:ind w:left="1440" w:firstLine="230"/>
      </w:pPr>
      <w:r>
        <w:rPr>
          <w:rFonts w:hint="eastAsia"/>
        </w:rPr>
        <w:tab/>
        <w:t xml:space="preserve">   </w:t>
      </w:r>
      <w:r w:rsidR="00176843">
        <w:rPr>
          <w:rFonts w:hint="eastAsia"/>
        </w:rPr>
        <w:t>2</w:t>
      </w:r>
      <w:r w:rsidR="00176843">
        <w:rPr>
          <w:rFonts w:hint="eastAsia"/>
        </w:rPr>
        <w:t>）你如何看待沃格尔戏剧主题的禁忌与真诚？</w:t>
      </w:r>
    </w:p>
    <w:p w14:paraId="42E6A528" w14:textId="77777777" w:rsidR="00176843" w:rsidRPr="00176843" w:rsidRDefault="00176843" w:rsidP="00176843">
      <w:pPr>
        <w:pStyle w:val="a4"/>
        <w:spacing w:before="0" w:beforeAutospacing="0" w:after="0" w:afterAutospacing="0"/>
        <w:ind w:left="1440" w:firstLine="230"/>
      </w:pPr>
    </w:p>
    <w:p w14:paraId="255AC10E" w14:textId="77777777" w:rsidR="00E071E1" w:rsidRDefault="005C21C3" w:rsidP="005C21C3">
      <w:pPr>
        <w:adjustRightInd w:val="0"/>
        <w:snapToGrid w:val="0"/>
        <w:spacing w:after="0" w:line="360" w:lineRule="auto"/>
        <w:textAlignment w:val="top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</w:t>
      </w:r>
      <w:r w:rsidR="00E071E1" w:rsidRPr="00E071E1">
        <w:rPr>
          <w:rFonts w:ascii="宋体" w:hAnsi="宋体" w:hint="eastAsia"/>
          <w:b/>
          <w:sz w:val="24"/>
          <w:szCs w:val="24"/>
        </w:rPr>
        <w:t>第七讲</w:t>
      </w:r>
      <w:r w:rsidR="00E071E1">
        <w:rPr>
          <w:rFonts w:ascii="宋体" w:hAnsi="宋体" w:hint="eastAsia"/>
          <w:b/>
          <w:sz w:val="24"/>
          <w:szCs w:val="24"/>
        </w:rPr>
        <w:t xml:space="preserve">  </w:t>
      </w:r>
      <w:r w:rsidR="00176843" w:rsidRPr="00176843">
        <w:rPr>
          <w:rFonts w:ascii="Times New Roman" w:hAnsi="Times New Roman"/>
          <w:b/>
          <w:sz w:val="24"/>
          <w:szCs w:val="24"/>
        </w:rPr>
        <w:t>A.</w:t>
      </w:r>
      <w:r w:rsidR="00E071E1" w:rsidRPr="003330FE">
        <w:rPr>
          <w:rFonts w:ascii="宋体" w:hAnsi="宋体" w:hint="eastAsia"/>
          <w:b/>
          <w:sz w:val="24"/>
          <w:szCs w:val="24"/>
        </w:rPr>
        <w:t>剧作家与作品</w:t>
      </w:r>
      <w:r w:rsidR="00E071E1">
        <w:rPr>
          <w:rFonts w:ascii="宋体" w:hAnsi="宋体" w:hint="eastAsia"/>
          <w:b/>
          <w:sz w:val="24"/>
          <w:szCs w:val="24"/>
        </w:rPr>
        <w:t xml:space="preserve">: </w:t>
      </w:r>
      <w:r w:rsidR="00E071E1" w:rsidRPr="002A1239">
        <w:rPr>
          <w:rFonts w:ascii="宋体" w:hAnsi="宋体" w:hint="eastAsia"/>
          <w:b/>
          <w:bCs/>
          <w:sz w:val="24"/>
          <w:szCs w:val="24"/>
        </w:rPr>
        <w:t>尚利</w:t>
      </w:r>
      <w:r w:rsidR="00E071E1">
        <w:rPr>
          <w:rFonts w:ascii="宋体" w:hAnsi="宋体" w:hint="eastAsia"/>
          <w:b/>
          <w:bCs/>
          <w:sz w:val="24"/>
          <w:szCs w:val="24"/>
        </w:rPr>
        <w:t>/</w:t>
      </w:r>
      <w:r w:rsidR="00E071E1" w:rsidRPr="00E91B6C">
        <w:rPr>
          <w:rFonts w:ascii="宋体" w:hAnsi="宋体" w:hint="eastAsia"/>
          <w:b/>
          <w:sz w:val="24"/>
          <w:szCs w:val="24"/>
        </w:rPr>
        <w:t>洛根</w:t>
      </w:r>
      <w:r w:rsidR="00933617">
        <w:rPr>
          <w:rFonts w:ascii="宋体" w:hAnsi="宋体" w:hint="eastAsia"/>
          <w:b/>
          <w:sz w:val="24"/>
          <w:szCs w:val="24"/>
        </w:rPr>
        <w:t xml:space="preserve"> /</w:t>
      </w:r>
      <w:r w:rsidR="00933617" w:rsidRPr="002D4912">
        <w:rPr>
          <w:rFonts w:ascii="宋体" w:hAnsi="宋体" w:hint="eastAsia"/>
          <w:b/>
          <w:sz w:val="24"/>
          <w:szCs w:val="24"/>
        </w:rPr>
        <w:t>诺</w:t>
      </w:r>
      <w:r w:rsidR="00933617">
        <w:rPr>
          <w:rFonts w:ascii="宋体" w:hAnsi="宋体" w:hint="eastAsia"/>
          <w:b/>
          <w:sz w:val="24"/>
          <w:szCs w:val="24"/>
        </w:rPr>
        <w:t>特吉/诺里斯/阿赫塔</w:t>
      </w:r>
      <w:r w:rsidR="00334585">
        <w:rPr>
          <w:rFonts w:ascii="宋体" w:hAnsi="宋体" w:hint="eastAsia"/>
          <w:b/>
          <w:sz w:val="24"/>
          <w:szCs w:val="24"/>
        </w:rPr>
        <w:t>/等</w:t>
      </w:r>
    </w:p>
    <w:p w14:paraId="25AD018A" w14:textId="77777777" w:rsidR="00176843" w:rsidRDefault="00176843" w:rsidP="00334585">
      <w:pPr>
        <w:pStyle w:val="a4"/>
        <w:spacing w:before="0" w:beforeAutospacing="0" w:after="0" w:afterAutospacing="0" w:line="360" w:lineRule="auto"/>
        <w:rPr>
          <w:rStyle w:val="postbody"/>
        </w:rPr>
      </w:pPr>
      <w:r>
        <w:rPr>
          <w:rFonts w:hint="eastAsia"/>
          <w:b/>
        </w:rPr>
        <w:t xml:space="preserve">                             </w:t>
      </w:r>
      <w:r w:rsidRPr="00176843">
        <w:rPr>
          <w:b/>
        </w:rPr>
        <w:t>B</w:t>
      </w:r>
      <w:r>
        <w:rPr>
          <w:rFonts w:hAnsi="宋体" w:hint="eastAsia"/>
          <w:b/>
        </w:rPr>
        <w:t>.</w:t>
      </w:r>
      <w:r>
        <w:rPr>
          <w:rFonts w:hAnsi="宋体"/>
          <w:b/>
        </w:rPr>
        <w:t>讨论题：</w:t>
      </w:r>
      <w:r w:rsidR="00933617">
        <w:rPr>
          <w:rFonts w:ascii="宋体" w:hAnsi="宋体" w:hint="eastAsia"/>
        </w:rPr>
        <w:t>1</w:t>
      </w:r>
      <w:r>
        <w:rPr>
          <w:rFonts w:ascii="宋体" w:hAnsi="宋体" w:hint="eastAsia"/>
        </w:rPr>
        <w:t>）</w:t>
      </w:r>
      <w:r w:rsidR="00334585">
        <w:rPr>
          <w:rStyle w:val="postbody"/>
          <w:rFonts w:hint="eastAsia"/>
        </w:rPr>
        <w:t>在《</w:t>
      </w:r>
      <w:r>
        <w:rPr>
          <w:rStyle w:val="postbody"/>
          <w:rFonts w:hint="eastAsia"/>
        </w:rPr>
        <w:t>怀疑》</w:t>
      </w:r>
      <w:r w:rsidR="00933617">
        <w:rPr>
          <w:rStyle w:val="postbody"/>
          <w:rFonts w:hint="eastAsia"/>
        </w:rPr>
        <w:t>中，尚利如何把宗教神学深深融入人性之中，</w:t>
      </w:r>
    </w:p>
    <w:p w14:paraId="7920E199" w14:textId="77777777" w:rsidR="00176843" w:rsidRDefault="00176843" w:rsidP="00334585">
      <w:pPr>
        <w:pStyle w:val="a4"/>
        <w:spacing w:before="0" w:beforeAutospacing="0" w:after="0" w:afterAutospacing="0" w:line="360" w:lineRule="auto"/>
        <w:ind w:left="2880"/>
        <w:rPr>
          <w:rStyle w:val="postbody"/>
        </w:rPr>
      </w:pPr>
      <w:r>
        <w:rPr>
          <w:rStyle w:val="postbody"/>
          <w:rFonts w:hint="eastAsia"/>
        </w:rPr>
        <w:t xml:space="preserve">       </w:t>
      </w:r>
      <w:r w:rsidR="00933617">
        <w:rPr>
          <w:rStyle w:val="postbody"/>
          <w:rFonts w:hint="eastAsia"/>
        </w:rPr>
        <w:t>试分析怀疑与信仰</w:t>
      </w:r>
      <w:r>
        <w:rPr>
          <w:rStyle w:val="postbody"/>
          <w:rFonts w:hint="eastAsia"/>
        </w:rPr>
        <w:t>如何为</w:t>
      </w:r>
      <w:r w:rsidR="00933617">
        <w:rPr>
          <w:rStyle w:val="postbody"/>
          <w:rFonts w:hint="eastAsia"/>
        </w:rPr>
        <w:t>体现在阿洛西斯修女</w:t>
      </w:r>
      <w:r>
        <w:rPr>
          <w:rStyle w:val="postbody"/>
          <w:rFonts w:hint="eastAsia"/>
        </w:rPr>
        <w:t>内心的</w:t>
      </w:r>
      <w:r w:rsidR="00933617">
        <w:rPr>
          <w:rStyle w:val="postbody"/>
          <w:rFonts w:hint="eastAsia"/>
        </w:rPr>
        <w:t>分裂。</w:t>
      </w:r>
    </w:p>
    <w:p w14:paraId="7D7B9BF2" w14:textId="77777777" w:rsidR="00176843" w:rsidRDefault="00176843" w:rsidP="00334585">
      <w:pPr>
        <w:pStyle w:val="a4"/>
        <w:spacing w:before="0" w:beforeAutospacing="0" w:after="0" w:afterAutospacing="0" w:line="360" w:lineRule="auto"/>
        <w:ind w:left="2880"/>
        <w:rPr>
          <w:rFonts w:ascii="宋体" w:hAnsi="宋体"/>
        </w:rPr>
      </w:pPr>
      <w:r>
        <w:rPr>
          <w:rStyle w:val="postbody"/>
          <w:rFonts w:hint="eastAsia"/>
        </w:rPr>
        <w:t xml:space="preserve">   </w:t>
      </w:r>
      <w:r>
        <w:rPr>
          <w:rFonts w:ascii="宋体" w:hAnsi="宋体" w:hint="eastAsia"/>
        </w:rPr>
        <w:t>2）</w:t>
      </w:r>
      <w:r w:rsidR="00933617" w:rsidRPr="00293BC3">
        <w:rPr>
          <w:rFonts w:ascii="宋体" w:hAnsi="宋体" w:hint="eastAsia"/>
        </w:rPr>
        <w:t>试分析《红色》中绘画大师罗斯柯的悲剧意识以及他内</w:t>
      </w:r>
    </w:p>
    <w:p w14:paraId="0A1A8C60" w14:textId="77777777" w:rsidR="00E071E1" w:rsidRDefault="00933617" w:rsidP="00334585">
      <w:pPr>
        <w:pStyle w:val="a4"/>
        <w:spacing w:before="0" w:beforeAutospacing="0" w:after="0" w:afterAutospacing="0" w:line="360" w:lineRule="auto"/>
        <w:ind w:left="2880" w:firstLine="465"/>
        <w:rPr>
          <w:rFonts w:ascii="宋体" w:hAnsi="宋体"/>
          <w:szCs w:val="27"/>
        </w:rPr>
      </w:pPr>
      <w:r w:rsidRPr="00293BC3">
        <w:rPr>
          <w:rFonts w:ascii="宋体" w:hAnsi="宋体" w:hint="eastAsia"/>
        </w:rPr>
        <w:t>心深处的痛苦与矛盾</w:t>
      </w:r>
      <w:r>
        <w:rPr>
          <w:rFonts w:ascii="宋体" w:hAnsi="宋体" w:hint="eastAsia"/>
          <w:szCs w:val="27"/>
        </w:rPr>
        <w:t>。</w:t>
      </w:r>
    </w:p>
    <w:p w14:paraId="37880349" w14:textId="77777777" w:rsidR="005C21C3" w:rsidRDefault="005C21C3" w:rsidP="00334585">
      <w:pPr>
        <w:pStyle w:val="a4"/>
        <w:spacing w:before="0" w:beforeAutospacing="0" w:after="0" w:afterAutospacing="0" w:line="360" w:lineRule="auto"/>
        <w:ind w:left="2880" w:firstLine="465"/>
        <w:rPr>
          <w:rFonts w:ascii="宋体" w:hAnsi="宋体"/>
          <w:szCs w:val="27"/>
        </w:rPr>
      </w:pPr>
      <w:r>
        <w:rPr>
          <w:rFonts w:ascii="宋体" w:hAnsi="宋体" w:hint="eastAsia"/>
          <w:szCs w:val="27"/>
        </w:rPr>
        <w:t xml:space="preserve"> </w:t>
      </w:r>
    </w:p>
    <w:p w14:paraId="77F2DB23" w14:textId="77777777" w:rsidR="00334585" w:rsidRDefault="005C21C3" w:rsidP="005C21C3">
      <w:pPr>
        <w:pStyle w:val="a4"/>
        <w:spacing w:before="0" w:beforeAutospacing="0" w:after="0" w:afterAutospacing="0" w:line="360" w:lineRule="auto"/>
        <w:rPr>
          <w:rFonts w:ascii="宋体" w:hAnsi="宋体"/>
          <w:b/>
        </w:rPr>
      </w:pPr>
      <w:r>
        <w:rPr>
          <w:rFonts w:ascii="宋体" w:hAnsi="宋体" w:hint="eastAsia"/>
        </w:rPr>
        <w:t xml:space="preserve">  </w:t>
      </w:r>
      <w:r w:rsidR="00334585" w:rsidRPr="00334585">
        <w:rPr>
          <w:rFonts w:hint="eastAsia"/>
          <w:b/>
        </w:rPr>
        <w:t xml:space="preserve"> </w:t>
      </w:r>
      <w:r w:rsidR="00334585" w:rsidRPr="00334585">
        <w:rPr>
          <w:rFonts w:hint="eastAsia"/>
          <w:b/>
        </w:rPr>
        <w:t>第八讲</w:t>
      </w:r>
      <w:r w:rsidR="00334585">
        <w:rPr>
          <w:rFonts w:hint="eastAsia"/>
          <w:b/>
        </w:rPr>
        <w:t xml:space="preserve">   </w:t>
      </w:r>
      <w:r w:rsidR="00334585" w:rsidRPr="00334585">
        <w:rPr>
          <w:b/>
        </w:rPr>
        <w:t>A</w:t>
      </w:r>
      <w:r>
        <w:rPr>
          <w:rFonts w:hAnsi="宋体" w:hint="eastAsia"/>
          <w:b/>
        </w:rPr>
        <w:t xml:space="preserve">. </w:t>
      </w:r>
      <w:r w:rsidR="00334585" w:rsidRPr="00D259FB">
        <w:rPr>
          <w:rFonts w:ascii="宋体" w:hAnsi="宋体" w:hint="eastAsia"/>
          <w:b/>
        </w:rPr>
        <w:t>剧作家与作品：</w:t>
      </w:r>
      <w:r w:rsidR="00334585">
        <w:rPr>
          <w:rFonts w:ascii="宋体" w:hAnsi="宋体" w:hint="eastAsia"/>
          <w:b/>
        </w:rPr>
        <w:t>贝克/玛尧克/霍尔/图西/等</w:t>
      </w:r>
    </w:p>
    <w:p w14:paraId="3ACDC2D4" w14:textId="77777777" w:rsidR="005C21C3" w:rsidRDefault="005C21C3" w:rsidP="005C21C3">
      <w:pPr>
        <w:pStyle w:val="a4"/>
        <w:spacing w:before="0" w:beforeAutospacing="0" w:after="0" w:afterAutospacing="0" w:line="360" w:lineRule="auto"/>
        <w:ind w:left="1440"/>
      </w:pPr>
      <w:r>
        <w:rPr>
          <w:rFonts w:hint="eastAsia"/>
          <w:b/>
        </w:rPr>
        <w:t xml:space="preserve">       </w:t>
      </w:r>
      <w:r w:rsidR="00334585" w:rsidRPr="005C21C3">
        <w:rPr>
          <w:b/>
        </w:rPr>
        <w:t>B</w:t>
      </w:r>
      <w:r>
        <w:rPr>
          <w:rFonts w:hint="eastAsia"/>
          <w:b/>
        </w:rPr>
        <w:t xml:space="preserve">. </w:t>
      </w:r>
      <w:r>
        <w:rPr>
          <w:rFonts w:hint="eastAsia"/>
          <w:b/>
        </w:rPr>
        <w:t>讨论题：</w:t>
      </w:r>
      <w:r w:rsidRPr="005C21C3">
        <w:rPr>
          <w:rFonts w:hint="eastAsia"/>
        </w:rPr>
        <w:t>1</w:t>
      </w:r>
      <w:r w:rsidRPr="005C21C3">
        <w:rPr>
          <w:rFonts w:hint="eastAsia"/>
        </w:rPr>
        <w:t>）就霍尔《山顶》中</w:t>
      </w:r>
      <w:r w:rsidRPr="005C21C3">
        <w:rPr>
          <w:rFonts w:hint="eastAsia"/>
        </w:rPr>
        <w:t xml:space="preserve"> </w:t>
      </w:r>
      <w:r w:rsidRPr="005C21C3">
        <w:rPr>
          <w:rFonts w:hint="eastAsia"/>
        </w:rPr>
        <w:t>黑人民权领袖被暗杀前夜的场景，讨</w:t>
      </w:r>
      <w:r>
        <w:rPr>
          <w:rFonts w:hint="eastAsia"/>
        </w:rPr>
        <w:t xml:space="preserve">  </w:t>
      </w:r>
    </w:p>
    <w:p w14:paraId="02B81543" w14:textId="77777777" w:rsidR="005C21C3" w:rsidRDefault="005C21C3" w:rsidP="005C21C3">
      <w:pPr>
        <w:pStyle w:val="a4"/>
        <w:spacing w:before="0" w:beforeAutospacing="0" w:after="0" w:afterAutospacing="0" w:line="360" w:lineRule="auto"/>
        <w:ind w:left="1440"/>
      </w:pPr>
      <w:r>
        <w:rPr>
          <w:rFonts w:hint="eastAsia"/>
          <w:b/>
        </w:rPr>
        <w:t xml:space="preserve">                              </w:t>
      </w:r>
      <w:r>
        <w:rPr>
          <w:rFonts w:hint="eastAsia"/>
        </w:rPr>
        <w:t xml:space="preserve">    </w:t>
      </w:r>
      <w:r w:rsidRPr="005C21C3">
        <w:rPr>
          <w:rFonts w:hint="eastAsia"/>
        </w:rPr>
        <w:t>论戏剧</w:t>
      </w:r>
      <w:r>
        <w:rPr>
          <w:rFonts w:hint="eastAsia"/>
        </w:rPr>
        <w:t>中的史</w:t>
      </w:r>
      <w:r w:rsidRPr="005C21C3">
        <w:rPr>
          <w:rFonts w:hint="eastAsia"/>
        </w:rPr>
        <w:t>实与虚构</w:t>
      </w:r>
    </w:p>
    <w:p w14:paraId="6B146170" w14:textId="77777777" w:rsidR="005C21C3" w:rsidRDefault="005C21C3" w:rsidP="005C21C3">
      <w:pPr>
        <w:pStyle w:val="a4"/>
        <w:spacing w:before="0" w:beforeAutospacing="0" w:after="0" w:afterAutospacing="0" w:line="360" w:lineRule="auto"/>
        <w:ind w:left="1440"/>
      </w:pPr>
      <w:r>
        <w:rPr>
          <w:rFonts w:hint="eastAsia"/>
        </w:rPr>
        <w:t xml:space="preserve">                             2</w:t>
      </w:r>
      <w:r>
        <w:rPr>
          <w:rFonts w:hint="eastAsia"/>
        </w:rPr>
        <w:t>）图西《托福英语课》中德黑兰困境中人们对美好生活</w:t>
      </w:r>
    </w:p>
    <w:p w14:paraId="07EAE514" w14:textId="77777777" w:rsidR="00BE6FBA" w:rsidRPr="005C21C3" w:rsidRDefault="005C21C3" w:rsidP="005C21C3">
      <w:pPr>
        <w:pStyle w:val="a4"/>
        <w:spacing w:before="0" w:beforeAutospacing="0" w:after="0" w:afterAutospacing="0" w:line="360" w:lineRule="auto"/>
        <w:ind w:left="1440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希冀的普世意义。</w:t>
      </w:r>
    </w:p>
    <w:p w14:paraId="5962DD25" w14:textId="77777777" w:rsidR="00BE6FBA" w:rsidRPr="00EF1D3E" w:rsidRDefault="00BE6FBA" w:rsidP="00BE6FBA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40CACD14" w14:textId="77777777" w:rsidR="00000000" w:rsidRDefault="00000000"/>
    <w:sectPr w:rsidR="007827DE" w:rsidSect="00EC5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293"/>
    <w:multiLevelType w:val="hybridMultilevel"/>
    <w:tmpl w:val="B0B8FFD6"/>
    <w:lvl w:ilvl="0" w:tplc="42CCF0F6">
      <w:start w:val="2"/>
      <w:numFmt w:val="decimal"/>
      <w:lvlText w:val="%1）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1C017674"/>
    <w:multiLevelType w:val="hybridMultilevel"/>
    <w:tmpl w:val="86C6C862"/>
    <w:lvl w:ilvl="0" w:tplc="1B02872E">
      <w:start w:val="1"/>
      <w:numFmt w:val="upperLetter"/>
      <w:lvlText w:val="%1．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90429"/>
    <w:multiLevelType w:val="hybridMultilevel"/>
    <w:tmpl w:val="7124E336"/>
    <w:lvl w:ilvl="0" w:tplc="DD06CE3C">
      <w:start w:val="1"/>
      <w:numFmt w:val="upperLetter"/>
      <w:lvlText w:val="%1."/>
      <w:lvlJc w:val="left"/>
      <w:pPr>
        <w:ind w:left="72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01750"/>
    <w:multiLevelType w:val="hybridMultilevel"/>
    <w:tmpl w:val="1506DFA8"/>
    <w:lvl w:ilvl="0" w:tplc="E8F0EA88">
      <w:start w:val="2"/>
      <w:numFmt w:val="decimal"/>
      <w:lvlText w:val="%1）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D17F29"/>
    <w:multiLevelType w:val="hybridMultilevel"/>
    <w:tmpl w:val="6B565BA8"/>
    <w:lvl w:ilvl="0" w:tplc="9BFCA43C">
      <w:start w:val="1"/>
      <w:numFmt w:val="upperLetter"/>
      <w:lvlText w:val="%1．"/>
      <w:lvlJc w:val="left"/>
      <w:pPr>
        <w:ind w:left="975" w:hanging="435"/>
      </w:pPr>
      <w:rPr>
        <w:rFonts w:ascii="Rockwell" w:hAnsi="Rockwell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 w15:restartNumberingAfterBreak="0">
    <w:nsid w:val="6FAC5B91"/>
    <w:multiLevelType w:val="hybridMultilevel"/>
    <w:tmpl w:val="C2C22DC2"/>
    <w:lvl w:ilvl="0" w:tplc="1ACC828C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65033C3"/>
    <w:multiLevelType w:val="hybridMultilevel"/>
    <w:tmpl w:val="751E607A"/>
    <w:lvl w:ilvl="0" w:tplc="F2880DD2">
      <w:start w:val="1"/>
      <w:numFmt w:val="upperLetter"/>
      <w:lvlText w:val="%1．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128791">
    <w:abstractNumId w:val="1"/>
  </w:num>
  <w:num w:numId="2" w16cid:durableId="1267034990">
    <w:abstractNumId w:val="6"/>
  </w:num>
  <w:num w:numId="3" w16cid:durableId="1007949477">
    <w:abstractNumId w:val="4"/>
  </w:num>
  <w:num w:numId="4" w16cid:durableId="94713262">
    <w:abstractNumId w:val="5"/>
  </w:num>
  <w:num w:numId="5" w16cid:durableId="1136415757">
    <w:abstractNumId w:val="0"/>
  </w:num>
  <w:num w:numId="6" w16cid:durableId="1141385868">
    <w:abstractNumId w:val="3"/>
  </w:num>
  <w:num w:numId="7" w16cid:durableId="170171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BA"/>
    <w:rsid w:val="000B0295"/>
    <w:rsid w:val="00105F60"/>
    <w:rsid w:val="00176843"/>
    <w:rsid w:val="00207D15"/>
    <w:rsid w:val="00264876"/>
    <w:rsid w:val="00275511"/>
    <w:rsid w:val="002A1239"/>
    <w:rsid w:val="002B569A"/>
    <w:rsid w:val="00334585"/>
    <w:rsid w:val="00342CE8"/>
    <w:rsid w:val="003B71B7"/>
    <w:rsid w:val="00433F15"/>
    <w:rsid w:val="005C20F8"/>
    <w:rsid w:val="005C21C3"/>
    <w:rsid w:val="00633C31"/>
    <w:rsid w:val="006A6E41"/>
    <w:rsid w:val="00933617"/>
    <w:rsid w:val="00A41005"/>
    <w:rsid w:val="00BE6FBA"/>
    <w:rsid w:val="00CC498B"/>
    <w:rsid w:val="00D24313"/>
    <w:rsid w:val="00E071E1"/>
    <w:rsid w:val="00EC5953"/>
    <w:rsid w:val="00F5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A658"/>
  <w15:docId w15:val="{0F291B17-CEF6-4E02-AFF2-6B229E3C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FBA"/>
    <w:pPr>
      <w:spacing w:after="200" w:line="276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FBA"/>
    <w:pPr>
      <w:ind w:left="720"/>
      <w:contextualSpacing/>
    </w:pPr>
  </w:style>
  <w:style w:type="paragraph" w:styleId="a4">
    <w:name w:val="Normal (Web)"/>
    <w:basedOn w:val="a"/>
    <w:uiPriority w:val="99"/>
    <w:rsid w:val="002B5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body">
    <w:name w:val="postbody"/>
    <w:basedOn w:val="a0"/>
    <w:rsid w:val="0093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13472</dc:creator>
  <cp:lastModifiedBy>vany</cp:lastModifiedBy>
  <cp:revision>2</cp:revision>
  <dcterms:created xsi:type="dcterms:W3CDTF">2023-12-12T05:57:00Z</dcterms:created>
  <dcterms:modified xsi:type="dcterms:W3CDTF">2023-12-12T05:57:00Z</dcterms:modified>
</cp:coreProperties>
</file>